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16ECD" w:rsidRPr="001B2656" w:rsidP="003610B0" w14:paraId="3B8C5542" w14:textId="2A7900EB">
      <w:pPr>
        <w:pStyle w:val="Title"/>
        <w:ind w:left="360"/>
        <w:rPr>
          <w:rFonts w:ascii="Times New Roman" w:hAnsi="Times New Roman" w:cs="Times New Roman"/>
        </w:rPr>
      </w:pPr>
      <w:r w:rsidRPr="001B2656">
        <w:rPr>
          <w:rFonts w:ascii="Times New Roman" w:hAnsi="Times New Roman" w:cs="Times New Roman"/>
        </w:rPr>
        <w:t>Professional Development In-Service Proposal</w:t>
      </w:r>
    </w:p>
    <w:p w:rsidR="00B823AA" w:rsidRPr="001B2656" w:rsidP="003610B0" w14:paraId="5DE5A53E" w14:textId="4103DF1D">
      <w:pPr>
        <w:pStyle w:val="Title2"/>
        <w:ind w:left="360"/>
        <w:rPr>
          <w:rFonts w:ascii="Times New Roman" w:hAnsi="Times New Roman" w:cs="Times New Roman"/>
        </w:rPr>
      </w:pPr>
      <w:r w:rsidRPr="001B2656">
        <w:rPr>
          <w:rFonts w:ascii="Times New Roman" w:hAnsi="Times New Roman" w:cs="Times New Roman"/>
        </w:rPr>
        <w:t xml:space="preserve"> Name </w:t>
      </w:r>
    </w:p>
    <w:p w:rsidR="00E81978" w:rsidRPr="001B2656" w:rsidP="003610B0" w14:paraId="4E011D74" w14:textId="5F8C1BC9">
      <w:pPr>
        <w:pStyle w:val="Title2"/>
        <w:ind w:left="360"/>
        <w:rPr>
          <w:rFonts w:ascii="Times New Roman" w:hAnsi="Times New Roman" w:cs="Times New Roman"/>
        </w:rPr>
      </w:pPr>
      <w:r w:rsidRPr="001B2656">
        <w:rPr>
          <w:rFonts w:ascii="Times New Roman" w:hAnsi="Times New Roman" w:cs="Times New Roman"/>
        </w:rPr>
        <w:t>Dr. Martin</w:t>
      </w:r>
    </w:p>
    <w:p w:rsidR="00B166DD" w:rsidRPr="001B2656" w:rsidP="003610B0" w14:paraId="1D12D978" w14:textId="756DBD67">
      <w:pPr>
        <w:pStyle w:val="Title2"/>
        <w:ind w:left="360"/>
        <w:rPr>
          <w:rFonts w:ascii="Times New Roman" w:hAnsi="Times New Roman" w:cs="Times New Roman"/>
        </w:rPr>
      </w:pPr>
      <w:r w:rsidRPr="001B2656">
        <w:rPr>
          <w:rFonts w:ascii="Times New Roman" w:hAnsi="Times New Roman" w:cs="Times New Roman"/>
        </w:rPr>
        <w:t>Grand Canyon University</w:t>
      </w:r>
    </w:p>
    <w:p w:rsidR="00833354" w:rsidRPr="001B2656" w:rsidP="003610B0" w14:paraId="3D82326B" w14:textId="46D4FDB9">
      <w:pPr>
        <w:pStyle w:val="Title2"/>
        <w:rPr>
          <w:rFonts w:ascii="Times New Roman" w:hAnsi="Times New Roman" w:cs="Times New Roman"/>
        </w:rPr>
      </w:pPr>
    </w:p>
    <w:p w:rsidR="00E81978" w:rsidRPr="001B2656" w:rsidP="003610B0" w14:paraId="1BD3D47E" w14:textId="44A1E417">
      <w:pPr>
        <w:pStyle w:val="Title"/>
        <w:rPr>
          <w:rFonts w:ascii="Times New Roman" w:hAnsi="Times New Roman" w:cs="Times New Roman"/>
        </w:rPr>
      </w:pPr>
    </w:p>
    <w:p w:rsidR="00E81978" w:rsidRPr="001B2656" w:rsidP="003610B0" w14:paraId="288BA816" w14:textId="02A04923">
      <w:pPr>
        <w:pStyle w:val="Title2"/>
        <w:rPr>
          <w:rFonts w:ascii="Times New Roman" w:hAnsi="Times New Roman" w:cs="Times New Roman"/>
        </w:rPr>
      </w:pPr>
    </w:p>
    <w:p w:rsidR="00E81978" w:rsidRPr="001B2656" w:rsidP="003610B0" w14:paraId="1CCA067A" w14:textId="11B818B4">
      <w:pPr>
        <w:pStyle w:val="NoSpacing"/>
        <w:rPr>
          <w:rFonts w:ascii="Times New Roman" w:hAnsi="Times New Roman" w:cs="Times New Roman"/>
        </w:rPr>
      </w:pPr>
    </w:p>
    <w:p w:rsidR="00D16ECD" w:rsidRPr="001B2656" w:rsidP="003610B0" w14:paraId="778BDBBB" w14:textId="590485F6">
      <w:pPr>
        <w:pStyle w:val="SectionTitle"/>
        <w:ind w:left="360"/>
        <w:rPr>
          <w:rFonts w:ascii="Times New Roman" w:hAnsi="Times New Roman" w:eastAsiaTheme="minorEastAsia" w:cs="Times New Roman"/>
        </w:rPr>
      </w:pPr>
      <w:r w:rsidRPr="001B2656">
        <w:rPr>
          <w:rFonts w:ascii="Times New Roman" w:hAnsi="Times New Roman" w:cs="Times New Roman"/>
        </w:rPr>
        <w:t>Professional Development In-Service Proposal</w:t>
      </w:r>
    </w:p>
    <w:p w:rsidR="00EB454E" w:rsidRPr="001B2656" w:rsidP="003610B0" w14:paraId="7A247A27" w14:textId="3BA1C1FF">
      <w:pPr>
        <w:ind w:firstLine="360"/>
        <w:rPr>
          <w:rFonts w:ascii="Times New Roman" w:hAnsi="Times New Roman" w:eastAsiaTheme="minorHAnsi" w:cs="Times New Roman"/>
          <w:kern w:val="0"/>
          <w:lang w:eastAsia="en-US"/>
        </w:rPr>
      </w:pPr>
      <w:r>
        <w:rPr>
          <w:rFonts w:ascii="Times New Roman" w:hAnsi="Times New Roman" w:eastAsiaTheme="minorHAnsi" w:cs="Times New Roman"/>
          <w:kern w:val="0"/>
          <w:lang w:eastAsia="en-US"/>
        </w:rPr>
        <w:t xml:space="preserve">As an instructional coach, I propose the </w:t>
      </w:r>
      <w:r w:rsidR="00BD2180">
        <w:rPr>
          <w:rFonts w:ascii="Times New Roman" w:hAnsi="Times New Roman" w:eastAsiaTheme="minorHAnsi" w:cs="Times New Roman"/>
          <w:kern w:val="0"/>
          <w:lang w:eastAsia="en-US"/>
        </w:rPr>
        <w:t>integration</w:t>
      </w:r>
      <w:r>
        <w:rPr>
          <w:rFonts w:ascii="Times New Roman" w:hAnsi="Times New Roman" w:eastAsiaTheme="minorHAnsi" w:cs="Times New Roman"/>
          <w:kern w:val="0"/>
          <w:lang w:eastAsia="en-US"/>
        </w:rPr>
        <w:t xml:space="preserve"> of </w:t>
      </w:r>
      <w:r w:rsidR="00BD2180">
        <w:rPr>
          <w:rFonts w:ascii="Times New Roman" w:hAnsi="Times New Roman" w:eastAsiaTheme="minorHAnsi" w:cs="Times New Roman"/>
          <w:kern w:val="0"/>
          <w:lang w:eastAsia="en-US"/>
        </w:rPr>
        <w:t xml:space="preserve">technology into the classroom. </w:t>
      </w:r>
      <w:r w:rsidRPr="001B2656" w:rsidR="00DF366E">
        <w:rPr>
          <w:rFonts w:ascii="Times New Roman" w:hAnsi="Times New Roman" w:eastAsiaTheme="minorHAnsi" w:cs="Times New Roman"/>
          <w:kern w:val="0"/>
          <w:lang w:eastAsia="en-US"/>
        </w:rPr>
        <w:t xml:space="preserve">Instructional coaches are valuable agents in learning </w:t>
      </w:r>
      <w:r w:rsidRPr="001B2656" w:rsidR="00EE1A1A">
        <w:rPr>
          <w:rFonts w:ascii="Times New Roman" w:hAnsi="Times New Roman" w:eastAsiaTheme="minorHAnsi" w:cs="Times New Roman"/>
          <w:kern w:val="0"/>
          <w:lang w:eastAsia="en-US"/>
        </w:rPr>
        <w:t xml:space="preserve">institutions. </w:t>
      </w:r>
      <w:r w:rsidR="00165618">
        <w:rPr>
          <w:rFonts w:ascii="Times New Roman" w:hAnsi="Times New Roman" w:eastAsiaTheme="minorHAnsi" w:cs="Times New Roman"/>
          <w:kern w:val="0"/>
          <w:lang w:eastAsia="en-US"/>
        </w:rPr>
        <w:t xml:space="preserve">Technology provides instant access to information; hence its presence in the classroom is so </w:t>
      </w:r>
      <w:r w:rsidR="00911258">
        <w:rPr>
          <w:rFonts w:ascii="Times New Roman" w:hAnsi="Times New Roman" w:eastAsiaTheme="minorHAnsi" w:cs="Times New Roman"/>
          <w:kern w:val="0"/>
          <w:lang w:eastAsia="en-US"/>
        </w:rPr>
        <w:t>crucial. Tablets</w:t>
      </w:r>
      <w:r w:rsidR="00722265">
        <w:rPr>
          <w:rFonts w:ascii="Times New Roman" w:hAnsi="Times New Roman" w:eastAsiaTheme="minorHAnsi" w:cs="Times New Roman"/>
          <w:kern w:val="0"/>
          <w:lang w:eastAsia="en-US"/>
        </w:rPr>
        <w:t>, computers, and smartphones are readily available in the everyday life of teachers and learners.</w:t>
      </w:r>
      <w:r w:rsidRPr="001B2656" w:rsidR="00722265">
        <w:rPr>
          <w:rFonts w:ascii="Times New Roman" w:hAnsi="Times New Roman" w:eastAsiaTheme="minorHAnsi" w:cs="Times New Roman"/>
          <w:kern w:val="0"/>
          <w:lang w:eastAsia="en-US"/>
        </w:rPr>
        <w:t xml:space="preserve"> The</w:t>
      </w:r>
      <w:r w:rsidRPr="001B2656" w:rsidR="00EE1A1A">
        <w:rPr>
          <w:rFonts w:ascii="Times New Roman" w:hAnsi="Times New Roman" w:eastAsiaTheme="minorHAnsi" w:cs="Times New Roman"/>
          <w:kern w:val="0"/>
          <w:lang w:eastAsia="en-US"/>
        </w:rPr>
        <w:t xml:space="preserve"> majority</w:t>
      </w:r>
      <w:r w:rsidRPr="001B2656" w:rsidR="00244C2F">
        <w:rPr>
          <w:rFonts w:ascii="Times New Roman" w:hAnsi="Times New Roman" w:eastAsiaTheme="minorHAnsi" w:cs="Times New Roman"/>
          <w:kern w:val="0"/>
          <w:lang w:eastAsia="en-US"/>
        </w:rPr>
        <w:t xml:space="preserve"> of teachers find it professionally, satisfying to redefine the teaching </w:t>
      </w:r>
      <w:r w:rsidRPr="001B2656" w:rsidR="00EE1A1A">
        <w:rPr>
          <w:rFonts w:ascii="Times New Roman" w:hAnsi="Times New Roman" w:eastAsiaTheme="minorHAnsi" w:cs="Times New Roman"/>
          <w:kern w:val="0"/>
          <w:lang w:eastAsia="en-US"/>
        </w:rPr>
        <w:t>profession. Such</w:t>
      </w:r>
      <w:r w:rsidRPr="001B2656" w:rsidR="00244C2F">
        <w:rPr>
          <w:rFonts w:ascii="Times New Roman" w:hAnsi="Times New Roman" w:eastAsiaTheme="minorHAnsi" w:cs="Times New Roman"/>
          <w:kern w:val="0"/>
          <w:lang w:eastAsia="en-US"/>
        </w:rPr>
        <w:t xml:space="preserve"> aspects include putting extensive </w:t>
      </w:r>
      <w:r w:rsidRPr="001B2656" w:rsidR="00EE1A1A">
        <w:rPr>
          <w:rFonts w:ascii="Times New Roman" w:hAnsi="Times New Roman" w:eastAsiaTheme="minorHAnsi" w:cs="Times New Roman"/>
          <w:kern w:val="0"/>
          <w:lang w:eastAsia="en-US"/>
        </w:rPr>
        <w:t>knowledge</w:t>
      </w:r>
      <w:r w:rsidRPr="001B2656" w:rsidR="00244C2F">
        <w:rPr>
          <w:rFonts w:ascii="Times New Roman" w:hAnsi="Times New Roman" w:eastAsiaTheme="minorHAnsi" w:cs="Times New Roman"/>
          <w:kern w:val="0"/>
          <w:lang w:eastAsia="en-US"/>
        </w:rPr>
        <w:t xml:space="preserve"> of </w:t>
      </w:r>
      <w:r w:rsidRPr="001B2656" w:rsidR="00EE1A1A">
        <w:rPr>
          <w:rFonts w:ascii="Times New Roman" w:hAnsi="Times New Roman" w:eastAsiaTheme="minorHAnsi" w:cs="Times New Roman"/>
          <w:kern w:val="0"/>
          <w:lang w:eastAsia="en-US"/>
        </w:rPr>
        <w:t>utilization in</w:t>
      </w:r>
      <w:r w:rsidRPr="001B2656" w:rsidR="00244C2F">
        <w:rPr>
          <w:rFonts w:ascii="Times New Roman" w:hAnsi="Times New Roman" w:eastAsiaTheme="minorHAnsi" w:cs="Times New Roman"/>
          <w:kern w:val="0"/>
          <w:lang w:eastAsia="en-US"/>
        </w:rPr>
        <w:t xml:space="preserve"> such a position.</w:t>
      </w:r>
      <w:r w:rsidRPr="001B2656" w:rsidR="00FF079E">
        <w:rPr>
          <w:rFonts w:ascii="Times New Roman" w:hAnsi="Times New Roman" w:eastAsiaTheme="minorHAnsi" w:cs="Times New Roman"/>
          <w:kern w:val="0"/>
          <w:lang w:eastAsia="en-US"/>
        </w:rPr>
        <w:t xml:space="preserve"> Institutional coaching involves the professional responsibility to provide evidence-based practices in the learning room</w:t>
      </w:r>
      <w:r w:rsidRPr="001B2656" w:rsidR="00EE1A1A">
        <w:rPr>
          <w:rFonts w:ascii="Times New Roman" w:hAnsi="Times New Roman" w:eastAsiaTheme="minorHAnsi" w:cs="Times New Roman"/>
          <w:kern w:val="0"/>
          <w:lang w:eastAsia="en-US"/>
        </w:rPr>
        <w:t xml:space="preserve"> by collaborating with school leader</w:t>
      </w:r>
      <w:r w:rsidR="00722265">
        <w:rPr>
          <w:rFonts w:ascii="Times New Roman" w:hAnsi="Times New Roman" w:eastAsiaTheme="minorHAnsi" w:cs="Times New Roman"/>
          <w:kern w:val="0"/>
          <w:lang w:eastAsia="en-US"/>
        </w:rPr>
        <w:t xml:space="preserve">s and teachers. Since I am an experienced teacher, I will </w:t>
      </w:r>
      <w:r w:rsidRPr="001B2656" w:rsidR="00EE1A1A">
        <w:rPr>
          <w:rFonts w:ascii="Times New Roman" w:hAnsi="Times New Roman" w:eastAsiaTheme="minorHAnsi" w:cs="Times New Roman"/>
          <w:kern w:val="0"/>
          <w:lang w:eastAsia="en-US"/>
        </w:rPr>
        <w:t xml:space="preserve">work with other teachers to </w:t>
      </w:r>
      <w:r w:rsidR="00722265">
        <w:rPr>
          <w:rFonts w:ascii="Times New Roman" w:hAnsi="Times New Roman" w:eastAsiaTheme="minorHAnsi" w:cs="Times New Roman"/>
          <w:kern w:val="0"/>
          <w:lang w:eastAsia="en-US"/>
        </w:rPr>
        <w:t>improve their way.</w:t>
      </w:r>
      <w:r w:rsidR="00120EB9">
        <w:rPr>
          <w:rFonts w:ascii="Times New Roman" w:hAnsi="Times New Roman" w:eastAsiaTheme="minorHAnsi" w:cs="Times New Roman"/>
          <w:kern w:val="0"/>
          <w:lang w:eastAsia="en-US"/>
        </w:rPr>
        <w:t xml:space="preserve"> my primary objective is integrating technology into the classroom.</w:t>
      </w:r>
      <w:r w:rsidR="00722265">
        <w:rPr>
          <w:rFonts w:ascii="Times New Roman" w:hAnsi="Times New Roman" w:eastAsiaTheme="minorHAnsi" w:cs="Times New Roman"/>
          <w:kern w:val="0"/>
          <w:lang w:eastAsia="en-US"/>
        </w:rPr>
        <w:t xml:space="preserve"> </w:t>
      </w:r>
      <w:r w:rsidRPr="001B2656" w:rsidR="001B2656">
        <w:rPr>
          <w:rFonts w:ascii="Times New Roman" w:hAnsi="Times New Roman" w:cs="Times New Roman"/>
          <w:shd w:val="clear" w:color="auto" w:fill="FFFFFF"/>
        </w:rPr>
        <w:t>("Instructional change through collaborati</w:t>
      </w:r>
      <w:r w:rsidR="00722265">
        <w:rPr>
          <w:rFonts w:ascii="Times New Roman" w:hAnsi="Times New Roman" w:cs="Times New Roman"/>
          <w:shd w:val="clear" w:color="auto" w:fill="FFFFFF"/>
        </w:rPr>
        <w:t>on and peer coaching," 2020</w:t>
      </w:r>
      <w:r w:rsidRPr="001B2656" w:rsidR="001B2656">
        <w:rPr>
          <w:rStyle w:val="gray"/>
          <w:rFonts w:ascii="Times New Roman" w:hAnsi="Times New Roman" w:cs="Times New Roman"/>
          <w:shd w:val="clear" w:color="auto" w:fill="FFFFFF"/>
        </w:rPr>
        <w:t>)</w:t>
      </w:r>
      <w:r w:rsidRPr="001B2656" w:rsidR="00EE1A1A">
        <w:rPr>
          <w:rFonts w:ascii="Times New Roman" w:hAnsi="Times New Roman" w:eastAsiaTheme="minorHAnsi" w:cs="Times New Roman"/>
          <w:kern w:val="0"/>
          <w:lang w:eastAsia="en-US"/>
        </w:rPr>
        <w:t xml:space="preserve">. </w:t>
      </w:r>
    </w:p>
    <w:p w:rsidR="00E81978" w:rsidRPr="001B2656" w:rsidP="00583C80" w14:paraId="5E459E14" w14:textId="3E6603AE">
      <w:pPr>
        <w:pStyle w:val="Heading1"/>
        <w:rPr>
          <w:rFonts w:ascii="Times New Roman" w:hAnsi="Times New Roman" w:cs="Times New Roman"/>
        </w:rPr>
      </w:pPr>
      <w:r w:rsidRPr="001B2656">
        <w:rPr>
          <w:rFonts w:ascii="Times New Roman" w:hAnsi="Times New Roman" w:cs="Times New Roman"/>
        </w:rPr>
        <w:t>Roles and Responsibilities</w:t>
      </w:r>
    </w:p>
    <w:p w:rsidR="00583C80" w:rsidRPr="001B2656" w:rsidP="003610B0" w14:paraId="6857B588" w14:textId="6C0CEBCA">
      <w:pPr>
        <w:spacing w:after="150"/>
        <w:rPr>
          <w:rFonts w:ascii="Times New Roman" w:eastAsia="Times New Roman" w:hAnsi="Times New Roman" w:cs="Times New Roman"/>
          <w:kern w:val="0"/>
          <w:lang w:eastAsia="en-US"/>
        </w:rPr>
      </w:pPr>
      <w:r>
        <w:rPr>
          <w:rFonts w:ascii="Times New Roman" w:eastAsia="Times New Roman" w:hAnsi="Times New Roman" w:cs="Times New Roman"/>
          <w:kern w:val="0"/>
          <w:lang w:eastAsia="en-US"/>
        </w:rPr>
        <w:t xml:space="preserve">I am </w:t>
      </w:r>
      <w:r w:rsidRPr="001B2656" w:rsidR="00DF366E">
        <w:rPr>
          <w:rFonts w:ascii="Times New Roman" w:eastAsia="Times New Roman" w:hAnsi="Times New Roman" w:cs="Times New Roman"/>
          <w:kern w:val="0"/>
          <w:lang w:eastAsia="en-US"/>
        </w:rPr>
        <w:t>mandated to model lessons in the classr</w:t>
      </w:r>
      <w:r>
        <w:rPr>
          <w:rFonts w:ascii="Times New Roman" w:eastAsia="Times New Roman" w:hAnsi="Times New Roman" w:cs="Times New Roman"/>
          <w:kern w:val="0"/>
          <w:lang w:eastAsia="en-US"/>
        </w:rPr>
        <w:t>oom daily. Secondly</w:t>
      </w:r>
      <w:r>
        <w:rPr>
          <w:rFonts w:ascii="Times New Roman" w:eastAsia="Times New Roman" w:hAnsi="Times New Roman" w:cs="Times New Roman"/>
          <w:kern w:val="0"/>
          <w:lang w:eastAsia="en-US"/>
        </w:rPr>
        <w:t>, I'm</w:t>
      </w:r>
      <w:r>
        <w:rPr>
          <w:rFonts w:ascii="Times New Roman" w:eastAsia="Times New Roman" w:hAnsi="Times New Roman" w:cs="Times New Roman"/>
          <w:kern w:val="0"/>
          <w:lang w:eastAsia="en-US"/>
        </w:rPr>
        <w:t xml:space="preserve"> supposed to </w:t>
      </w:r>
      <w:r w:rsidRPr="001B2656" w:rsidR="00DF366E">
        <w:rPr>
          <w:rFonts w:ascii="Times New Roman" w:eastAsia="Times New Roman" w:hAnsi="Times New Roman" w:cs="Times New Roman"/>
          <w:kern w:val="0"/>
          <w:lang w:eastAsia="en-US"/>
        </w:rPr>
        <w:t>guide the teachers' instructional development in understanding the teaching framework, understanding the curriculum, and</w:t>
      </w:r>
      <w:r>
        <w:rPr>
          <w:rFonts w:ascii="Times New Roman" w:eastAsia="Times New Roman" w:hAnsi="Times New Roman" w:cs="Times New Roman"/>
          <w:kern w:val="0"/>
          <w:lang w:eastAsia="en-US"/>
        </w:rPr>
        <w:t xml:space="preserve"> analyzing data. At any given time, I should provide </w:t>
      </w:r>
      <w:r w:rsidRPr="001B2656">
        <w:rPr>
          <w:rFonts w:ascii="Times New Roman" w:eastAsia="Times New Roman" w:hAnsi="Times New Roman" w:cs="Times New Roman"/>
          <w:kern w:val="0"/>
          <w:lang w:eastAsia="en-US"/>
        </w:rPr>
        <w:t>technical</w:t>
      </w:r>
      <w:r w:rsidRPr="001B2656" w:rsidR="00DF366E">
        <w:rPr>
          <w:rFonts w:ascii="Times New Roman" w:eastAsia="Times New Roman" w:hAnsi="Times New Roman" w:cs="Times New Roman"/>
          <w:kern w:val="0"/>
          <w:lang w:eastAsia="en-US"/>
        </w:rPr>
        <w:t xml:space="preserve"> assistance to collaborative groups within buildings. The other role includes demonstrating professional growth, participation, and leadership in a variety of crucial </w:t>
      </w:r>
      <w:r w:rsidRPr="001B2656" w:rsidR="00A24B2C">
        <w:rPr>
          <w:rFonts w:ascii="Times New Roman" w:eastAsia="Times New Roman" w:hAnsi="Times New Roman" w:cs="Times New Roman"/>
          <w:kern w:val="0"/>
          <w:lang w:eastAsia="en-US"/>
        </w:rPr>
        <w:t xml:space="preserve">professional development </w:t>
      </w:r>
      <w:r>
        <w:rPr>
          <w:rFonts w:ascii="Times New Roman" w:eastAsia="Times New Roman" w:hAnsi="Times New Roman" w:cs="Times New Roman"/>
          <w:kern w:val="0"/>
          <w:lang w:eastAsia="en-US"/>
        </w:rPr>
        <w:t xml:space="preserve">activities. Besides, I will offer </w:t>
      </w:r>
      <w:r w:rsidRPr="001B2656" w:rsidR="00A24B2C">
        <w:rPr>
          <w:rFonts w:ascii="Times New Roman" w:eastAsia="Times New Roman" w:hAnsi="Times New Roman" w:cs="Times New Roman"/>
          <w:kern w:val="0"/>
          <w:lang w:eastAsia="en-US"/>
        </w:rPr>
        <w:t xml:space="preserve">a demonstration of </w:t>
      </w:r>
      <w:r w:rsidRPr="001B2656" w:rsidR="00DF366E">
        <w:rPr>
          <w:rFonts w:ascii="Times New Roman" w:eastAsia="Times New Roman" w:hAnsi="Times New Roman" w:cs="Times New Roman"/>
          <w:kern w:val="0"/>
          <w:lang w:eastAsia="en-US"/>
        </w:rPr>
        <w:t>interpersonal</w:t>
      </w:r>
      <w:r w:rsidRPr="001B2656" w:rsidR="00A24B2C">
        <w:rPr>
          <w:rFonts w:ascii="Times New Roman" w:eastAsia="Times New Roman" w:hAnsi="Times New Roman" w:cs="Times New Roman"/>
          <w:kern w:val="0"/>
          <w:lang w:eastAsia="en-US"/>
        </w:rPr>
        <w:t xml:space="preserve"> skills and leadership </w:t>
      </w:r>
      <w:r w:rsidRPr="001B2656" w:rsidR="00DF366E">
        <w:rPr>
          <w:rFonts w:ascii="Times New Roman" w:eastAsia="Times New Roman" w:hAnsi="Times New Roman" w:cs="Times New Roman"/>
          <w:kern w:val="0"/>
          <w:lang w:eastAsia="en-US"/>
        </w:rPr>
        <w:t xml:space="preserve">qualities. </w:t>
      </w:r>
      <w:r>
        <w:rPr>
          <w:rFonts w:ascii="Times New Roman" w:eastAsia="Times New Roman" w:hAnsi="Times New Roman" w:cs="Times New Roman"/>
          <w:kern w:val="0"/>
          <w:lang w:eastAsia="en-US"/>
        </w:rPr>
        <w:t>The utilization of technology in the classroom will foster teachers and student engagement for visual and auditory learners. I will integrate simple technologies such as internet homework assignments, games, an online grading system, and PowerPoints</w:t>
      </w:r>
      <w:r>
        <w:rPr>
          <w:rFonts w:ascii="Times New Roman" w:eastAsia="Times New Roman" w:hAnsi="Times New Roman" w:cs="Times New Roman"/>
          <w:kern w:val="0"/>
          <w:lang w:eastAsia="en-US"/>
        </w:rPr>
        <w:t>, which will make a difference in the teaching experience.</w:t>
      </w:r>
      <w:r w:rsidRPr="001B2656">
        <w:rPr>
          <w:rFonts w:ascii="Times New Roman" w:hAnsi="Times New Roman" w:cs="Times New Roman"/>
          <w:shd w:val="clear" w:color="auto" w:fill="FFFFFF"/>
        </w:rPr>
        <w:t xml:space="preserve"> Connor</w:t>
      </w:r>
      <w:r w:rsidRPr="001B2656" w:rsidR="001B2656">
        <w:rPr>
          <w:rFonts w:ascii="Times New Roman" w:hAnsi="Times New Roman" w:cs="Times New Roman"/>
          <w:shd w:val="clear" w:color="auto" w:fill="FFFFFF"/>
        </w:rPr>
        <w:t>, 2017)</w:t>
      </w:r>
      <w:r w:rsidRPr="001B2656" w:rsidR="00DF366E">
        <w:rPr>
          <w:rFonts w:ascii="Times New Roman" w:eastAsia="Times New Roman" w:hAnsi="Times New Roman" w:cs="Times New Roman"/>
          <w:kern w:val="0"/>
          <w:lang w:eastAsia="en-US"/>
        </w:rPr>
        <w:t xml:space="preserve">. </w:t>
      </w:r>
    </w:p>
    <w:p w:rsidR="00EE1A1A" w:rsidRPr="001B2656" w:rsidP="003610B0" w14:paraId="13F0F95F" w14:textId="23C5885C">
      <w:pPr>
        <w:spacing w:after="150"/>
        <w:rPr>
          <w:rFonts w:ascii="Times New Roman" w:eastAsia="Times New Roman" w:hAnsi="Times New Roman" w:cs="Times New Roman"/>
          <w:kern w:val="0"/>
          <w:lang w:eastAsia="en-US"/>
        </w:rPr>
      </w:pPr>
      <w:r w:rsidRPr="001B2656">
        <w:rPr>
          <w:rFonts w:ascii="Times New Roman" w:eastAsia="Times New Roman" w:hAnsi="Times New Roman" w:cs="Times New Roman"/>
          <w:kern w:val="0"/>
          <w:lang w:eastAsia="en-US"/>
        </w:rPr>
        <w:t>During</w:t>
      </w:r>
      <w:r w:rsidRPr="001B2656" w:rsidR="00A24B2C">
        <w:rPr>
          <w:rFonts w:ascii="Times New Roman" w:eastAsia="Times New Roman" w:hAnsi="Times New Roman" w:cs="Times New Roman"/>
          <w:kern w:val="0"/>
          <w:lang w:eastAsia="en-US"/>
        </w:rPr>
        <w:t xml:space="preserve"> tough d</w:t>
      </w:r>
      <w:r w:rsidR="00845E52">
        <w:rPr>
          <w:rFonts w:ascii="Times New Roman" w:eastAsia="Times New Roman" w:hAnsi="Times New Roman" w:cs="Times New Roman"/>
          <w:kern w:val="0"/>
          <w:lang w:eastAsia="en-US"/>
        </w:rPr>
        <w:t xml:space="preserve">ecision times, I will be </w:t>
      </w:r>
      <w:r w:rsidRPr="001B2656" w:rsidR="00A24B2C">
        <w:rPr>
          <w:rFonts w:ascii="Times New Roman" w:eastAsia="Times New Roman" w:hAnsi="Times New Roman" w:cs="Times New Roman"/>
          <w:kern w:val="0"/>
          <w:lang w:eastAsia="en-US"/>
        </w:rPr>
        <w:t xml:space="preserve">able to utilize student-level data to </w:t>
      </w:r>
      <w:r w:rsidRPr="001B2656" w:rsidR="009927CF">
        <w:rPr>
          <w:rFonts w:ascii="Times New Roman" w:eastAsia="Times New Roman" w:hAnsi="Times New Roman" w:cs="Times New Roman"/>
          <w:kern w:val="0"/>
          <w:lang w:eastAsia="en-US"/>
        </w:rPr>
        <w:t>monitor in</w:t>
      </w:r>
      <w:r w:rsidR="003111DE">
        <w:rPr>
          <w:rFonts w:ascii="Times New Roman" w:eastAsia="Times New Roman" w:hAnsi="Times New Roman" w:cs="Times New Roman"/>
          <w:kern w:val="0"/>
          <w:lang w:eastAsia="en-US"/>
        </w:rPr>
        <w:t>structional decisions; I</w:t>
      </w:r>
      <w:r w:rsidRPr="001B2656" w:rsidR="009927CF">
        <w:rPr>
          <w:rFonts w:ascii="Times New Roman" w:eastAsia="Times New Roman" w:hAnsi="Times New Roman" w:cs="Times New Roman"/>
          <w:kern w:val="0"/>
          <w:lang w:eastAsia="en-US"/>
        </w:rPr>
        <w:t xml:space="preserve"> </w:t>
      </w:r>
      <w:r w:rsidR="003111DE">
        <w:rPr>
          <w:rFonts w:ascii="Times New Roman" w:eastAsia="Times New Roman" w:hAnsi="Times New Roman" w:cs="Times New Roman"/>
          <w:kern w:val="0"/>
          <w:lang w:eastAsia="en-US"/>
        </w:rPr>
        <w:t xml:space="preserve">will </w:t>
      </w:r>
      <w:r w:rsidRPr="001B2656" w:rsidR="009927CF">
        <w:rPr>
          <w:rFonts w:ascii="Times New Roman" w:eastAsia="Times New Roman" w:hAnsi="Times New Roman" w:cs="Times New Roman"/>
          <w:kern w:val="0"/>
          <w:lang w:eastAsia="en-US"/>
        </w:rPr>
        <w:t xml:space="preserve">provide timely training and </w:t>
      </w:r>
      <w:r w:rsidRPr="001B2656">
        <w:rPr>
          <w:rFonts w:ascii="Times New Roman" w:eastAsia="Times New Roman" w:hAnsi="Times New Roman" w:cs="Times New Roman"/>
          <w:kern w:val="0"/>
          <w:lang w:eastAsia="en-US"/>
        </w:rPr>
        <w:t>resources: in</w:t>
      </w:r>
      <w:r w:rsidRPr="001B2656" w:rsidR="009927CF">
        <w:rPr>
          <w:rFonts w:ascii="Times New Roman" w:eastAsia="Times New Roman" w:hAnsi="Times New Roman" w:cs="Times New Roman"/>
          <w:kern w:val="0"/>
          <w:lang w:eastAsia="en-US"/>
        </w:rPr>
        <w:t xml:space="preserve"> most cases, teachers may want the coach to </w:t>
      </w:r>
      <w:r w:rsidRPr="001B2656">
        <w:rPr>
          <w:rFonts w:ascii="Times New Roman" w:eastAsia="Times New Roman" w:hAnsi="Times New Roman" w:cs="Times New Roman"/>
          <w:kern w:val="0"/>
          <w:lang w:eastAsia="en-US"/>
        </w:rPr>
        <w:t>assist</w:t>
      </w:r>
      <w:r w:rsidRPr="001B2656" w:rsidR="009927CF">
        <w:rPr>
          <w:rFonts w:ascii="Times New Roman" w:eastAsia="Times New Roman" w:hAnsi="Times New Roman" w:cs="Times New Roman"/>
          <w:kern w:val="0"/>
          <w:lang w:eastAsia="en-US"/>
        </w:rPr>
        <w:t xml:space="preserve"> them with finding valuable sources for the learning process, for instance, teachers may need a specific learning activity that involves training on how to set up a </w:t>
      </w:r>
      <w:r w:rsidRPr="001B2656">
        <w:rPr>
          <w:rFonts w:ascii="Times New Roman" w:eastAsia="Times New Roman" w:hAnsi="Times New Roman" w:cs="Times New Roman"/>
          <w:kern w:val="0"/>
          <w:lang w:eastAsia="en-US"/>
        </w:rPr>
        <w:t>SkyDrive.</w:t>
      </w:r>
      <w:r w:rsidR="003111DE">
        <w:rPr>
          <w:rFonts w:ascii="Times New Roman" w:eastAsia="Times New Roman" w:hAnsi="Times New Roman" w:cs="Times New Roman"/>
          <w:kern w:val="0"/>
          <w:lang w:eastAsia="en-US"/>
        </w:rPr>
        <w:t xml:space="preserve">as an </w:t>
      </w:r>
      <w:r w:rsidRPr="001B2656">
        <w:rPr>
          <w:rFonts w:ascii="Times New Roman" w:eastAsia="Times New Roman" w:hAnsi="Times New Roman" w:cs="Times New Roman"/>
          <w:kern w:val="0"/>
          <w:lang w:eastAsia="en-US"/>
        </w:rPr>
        <w:t>Instructional</w:t>
      </w:r>
      <w:r w:rsidR="003111DE">
        <w:rPr>
          <w:rFonts w:ascii="Times New Roman" w:eastAsia="Times New Roman" w:hAnsi="Times New Roman" w:cs="Times New Roman"/>
          <w:kern w:val="0"/>
          <w:lang w:eastAsia="en-US"/>
        </w:rPr>
        <w:t xml:space="preserve"> coach I will </w:t>
      </w:r>
      <w:r w:rsidRPr="001B2656" w:rsidR="009927CF">
        <w:rPr>
          <w:rFonts w:ascii="Times New Roman" w:eastAsia="Times New Roman" w:hAnsi="Times New Roman" w:cs="Times New Roman"/>
          <w:kern w:val="0"/>
          <w:lang w:eastAsia="en-US"/>
        </w:rPr>
        <w:t>model team teaching to demonstrate re</w:t>
      </w:r>
      <w:r w:rsidRPr="001B2656" w:rsidR="00C17C91">
        <w:rPr>
          <w:rFonts w:ascii="Times New Roman" w:eastAsia="Times New Roman" w:hAnsi="Times New Roman" w:cs="Times New Roman"/>
          <w:kern w:val="0"/>
          <w:lang w:eastAsia="en-US"/>
        </w:rPr>
        <w:t xml:space="preserve">flection and </w:t>
      </w:r>
      <w:r w:rsidR="003111DE">
        <w:rPr>
          <w:rFonts w:ascii="Times New Roman" w:eastAsia="Times New Roman" w:hAnsi="Times New Roman" w:cs="Times New Roman"/>
          <w:kern w:val="0"/>
          <w:lang w:eastAsia="en-US"/>
        </w:rPr>
        <w:t>practical teaching with the integration of technology.
</w:t>
      </w:r>
    </w:p>
    <w:p w:rsidR="0069438A" w:rsidRPr="001B2656" w:rsidP="003610B0" w14:paraId="531F3724" w14:textId="7EA06B9C">
      <w:pPr>
        <w:pStyle w:val="Heading1"/>
        <w:ind w:left="360"/>
        <w:rPr>
          <w:rFonts w:ascii="Times New Roman" w:hAnsi="Times New Roman" w:cs="Times New Roman"/>
        </w:rPr>
      </w:pPr>
      <w:r w:rsidRPr="001B2656">
        <w:rPr>
          <w:rFonts w:ascii="Times New Roman" w:hAnsi="Times New Roman" w:cs="Times New Roman"/>
        </w:rPr>
        <w:t>Description of School-Wide Goals</w:t>
      </w:r>
    </w:p>
    <w:p w:rsidR="0049493F" w:rsidRPr="001B2656" w:rsidP="003610B0" w14:paraId="47D6C29E" w14:textId="7FD6CFB7">
      <w:pPr>
        <w:spacing w:after="150"/>
        <w:rPr>
          <w:rFonts w:ascii="Times New Roman" w:eastAsia="Times New Roman" w:hAnsi="Times New Roman" w:cs="Times New Roman"/>
          <w:kern w:val="0"/>
          <w:lang w:eastAsia="en-US"/>
        </w:rPr>
      </w:pPr>
      <w:r>
        <w:rPr>
          <w:rFonts w:ascii="Times New Roman" w:eastAsia="Times New Roman" w:hAnsi="Times New Roman" w:cs="Times New Roman"/>
          <w:kern w:val="0"/>
          <w:lang w:eastAsia="en-US"/>
        </w:rPr>
        <w:t xml:space="preserve">The primary goal is the </w:t>
      </w:r>
      <w:r w:rsidR="001064A2">
        <w:rPr>
          <w:rFonts w:ascii="Times New Roman" w:eastAsia="Times New Roman" w:hAnsi="Times New Roman" w:cs="Times New Roman"/>
          <w:kern w:val="0"/>
          <w:lang w:eastAsia="en-US"/>
        </w:rPr>
        <w:t>integration</w:t>
      </w:r>
      <w:r>
        <w:rPr>
          <w:rFonts w:ascii="Times New Roman" w:eastAsia="Times New Roman" w:hAnsi="Times New Roman" w:cs="Times New Roman"/>
          <w:kern w:val="0"/>
          <w:lang w:eastAsia="en-US"/>
        </w:rPr>
        <w:t xml:space="preserve"> of technology in the classrooms for enhancing the teaching </w:t>
      </w:r>
      <w:r w:rsidR="001064A2">
        <w:rPr>
          <w:rFonts w:ascii="Times New Roman" w:eastAsia="Times New Roman" w:hAnsi="Times New Roman" w:cs="Times New Roman"/>
          <w:kern w:val="0"/>
          <w:lang w:eastAsia="en-US"/>
        </w:rPr>
        <w:t>experience. The</w:t>
      </w:r>
      <w:r>
        <w:rPr>
          <w:rFonts w:ascii="Times New Roman" w:eastAsia="Times New Roman" w:hAnsi="Times New Roman" w:cs="Times New Roman"/>
          <w:kern w:val="0"/>
          <w:lang w:eastAsia="en-US"/>
        </w:rPr>
        <w:t xml:space="preserve"> second </w:t>
      </w:r>
      <w:r w:rsidRPr="001B2656" w:rsidR="00DF366E">
        <w:rPr>
          <w:rFonts w:ascii="Times New Roman" w:eastAsia="Times New Roman" w:hAnsi="Times New Roman" w:cs="Times New Roman"/>
          <w:kern w:val="0"/>
          <w:lang w:eastAsia="en-US"/>
        </w:rPr>
        <w:t xml:space="preserve">goal entails the improvement of communication throughout the community and </w:t>
      </w:r>
      <w:r w:rsidRPr="001B2656" w:rsidR="00583C80">
        <w:rPr>
          <w:rFonts w:ascii="Times New Roman" w:eastAsia="Times New Roman" w:hAnsi="Times New Roman" w:cs="Times New Roman"/>
          <w:kern w:val="0"/>
          <w:lang w:eastAsia="en-US"/>
        </w:rPr>
        <w:t>school. This</w:t>
      </w:r>
      <w:r>
        <w:rPr>
          <w:rFonts w:ascii="Times New Roman" w:eastAsia="Times New Roman" w:hAnsi="Times New Roman" w:cs="Times New Roman"/>
          <w:kern w:val="0"/>
          <w:lang w:eastAsia="en-US"/>
        </w:rPr>
        <w:t xml:space="preserve"> goal will be </w:t>
      </w:r>
      <w:r w:rsidRPr="001B2656" w:rsidR="00DF366E">
        <w:rPr>
          <w:rFonts w:ascii="Times New Roman" w:eastAsia="Times New Roman" w:hAnsi="Times New Roman" w:cs="Times New Roman"/>
          <w:kern w:val="0"/>
          <w:lang w:eastAsia="en-US"/>
        </w:rPr>
        <w:t>achieved through the promotion of open and ongoing communication a</w:t>
      </w:r>
      <w:r w:rsidRPr="001B2656" w:rsidR="00D04FFA">
        <w:rPr>
          <w:rFonts w:ascii="Times New Roman" w:eastAsia="Times New Roman" w:hAnsi="Times New Roman" w:cs="Times New Roman"/>
          <w:kern w:val="0"/>
          <w:lang w:eastAsia="en-US"/>
        </w:rPr>
        <w:t xml:space="preserve">mong teachers and </w:t>
      </w:r>
      <w:r w:rsidRPr="001B2656" w:rsidR="00583C80">
        <w:rPr>
          <w:rFonts w:ascii="Times New Roman" w:eastAsia="Times New Roman" w:hAnsi="Times New Roman" w:cs="Times New Roman"/>
          <w:kern w:val="0"/>
          <w:lang w:eastAsia="en-US"/>
        </w:rPr>
        <w:t>students. Open</w:t>
      </w:r>
      <w:r w:rsidRPr="001B2656" w:rsidR="00D04FFA">
        <w:rPr>
          <w:rFonts w:ascii="Times New Roman" w:eastAsia="Times New Roman" w:hAnsi="Times New Roman" w:cs="Times New Roman"/>
          <w:kern w:val="0"/>
          <w:lang w:eastAsia="en-US"/>
        </w:rPr>
        <w:t xml:space="preserve"> commu</w:t>
      </w:r>
      <w:r>
        <w:rPr>
          <w:rFonts w:ascii="Times New Roman" w:eastAsia="Times New Roman" w:hAnsi="Times New Roman" w:cs="Times New Roman"/>
          <w:kern w:val="0"/>
          <w:lang w:eastAsia="en-US"/>
        </w:rPr>
        <w:t xml:space="preserve">nication will be attained </w:t>
      </w:r>
      <w:r w:rsidRPr="001B2656" w:rsidR="00D04FFA">
        <w:rPr>
          <w:rFonts w:ascii="Times New Roman" w:eastAsia="Times New Roman" w:hAnsi="Times New Roman" w:cs="Times New Roman"/>
          <w:kern w:val="0"/>
          <w:lang w:eastAsia="en-US"/>
        </w:rPr>
        <w:t>through proactive steps in creating a systematic school outreach plan and implementing and practicing its core values</w:t>
      </w:r>
      <w:r w:rsidRPr="001B2656" w:rsidR="00583C80">
        <w:rPr>
          <w:rFonts w:ascii="Times New Roman" w:eastAsia="Times New Roman" w:hAnsi="Times New Roman" w:cs="Times New Roman"/>
          <w:kern w:val="0"/>
          <w:lang w:eastAsia="en-US"/>
        </w:rPr>
        <w:t>. Another</w:t>
      </w:r>
      <w:r w:rsidRPr="001B2656" w:rsidR="00D04FFA">
        <w:rPr>
          <w:rFonts w:ascii="Times New Roman" w:eastAsia="Times New Roman" w:hAnsi="Times New Roman" w:cs="Times New Roman"/>
          <w:kern w:val="0"/>
          <w:lang w:eastAsia="en-US"/>
        </w:rPr>
        <w:t xml:space="preserve"> strategy is the active utilization of school </w:t>
      </w:r>
      <w:r w:rsidRPr="001B2656" w:rsidR="00583C80">
        <w:rPr>
          <w:rFonts w:ascii="Times New Roman" w:eastAsia="Times New Roman" w:hAnsi="Times New Roman" w:cs="Times New Roman"/>
          <w:kern w:val="0"/>
          <w:lang w:eastAsia="en-US"/>
        </w:rPr>
        <w:t>messenger</w:t>
      </w:r>
      <w:r w:rsidRPr="001B2656" w:rsidR="00D04FFA">
        <w:rPr>
          <w:rFonts w:ascii="Times New Roman" w:eastAsia="Times New Roman" w:hAnsi="Times New Roman" w:cs="Times New Roman"/>
          <w:kern w:val="0"/>
          <w:lang w:eastAsia="en-US"/>
        </w:rPr>
        <w:t xml:space="preserve"> options.</w:t>
      </w:r>
      <w:r w:rsidRPr="001B2656" w:rsidR="005434F8">
        <w:rPr>
          <w:rFonts w:ascii="Times New Roman" w:eastAsia="Times New Roman" w:hAnsi="Times New Roman" w:cs="Times New Roman"/>
          <w:kern w:val="0"/>
          <w:lang w:eastAsia="en-US"/>
        </w:rPr>
        <w:t xml:space="preserve"> Incorporation of service-learning techniques into the curriculum. Provision of ways to showcase and explain complex through </w:t>
      </w:r>
      <w:r w:rsidRPr="001B2656" w:rsidR="00583C80">
        <w:rPr>
          <w:rFonts w:ascii="Times New Roman" w:eastAsia="Times New Roman" w:hAnsi="Times New Roman" w:cs="Times New Roman"/>
          <w:kern w:val="0"/>
          <w:lang w:eastAsia="en-US"/>
        </w:rPr>
        <w:t>learning. The development</w:t>
      </w:r>
      <w:r w:rsidRPr="001B2656" w:rsidR="005434F8">
        <w:rPr>
          <w:rFonts w:ascii="Times New Roman" w:eastAsia="Times New Roman" w:hAnsi="Times New Roman" w:cs="Times New Roman"/>
          <w:kern w:val="0"/>
          <w:lang w:eastAsia="en-US"/>
        </w:rPr>
        <w:t xml:space="preserve"> of teaching activities around service learning </w:t>
      </w:r>
      <w:r w:rsidRPr="001B2656" w:rsidR="00D6448A">
        <w:rPr>
          <w:rFonts w:ascii="Times New Roman" w:eastAsia="Times New Roman" w:hAnsi="Times New Roman" w:cs="Times New Roman"/>
          <w:kern w:val="0"/>
          <w:lang w:eastAsia="en-US"/>
        </w:rPr>
        <w:t xml:space="preserve">encourages problem-solving </w:t>
      </w:r>
      <w:r w:rsidRPr="001B2656" w:rsidR="00583C80">
        <w:rPr>
          <w:rFonts w:ascii="Times New Roman" w:eastAsia="Times New Roman" w:hAnsi="Times New Roman" w:cs="Times New Roman"/>
          <w:kern w:val="0"/>
          <w:lang w:eastAsia="en-US"/>
        </w:rPr>
        <w:t>skills, critical</w:t>
      </w:r>
      <w:r w:rsidRPr="001B2656" w:rsidR="00D6448A">
        <w:rPr>
          <w:rFonts w:ascii="Times New Roman" w:eastAsia="Times New Roman" w:hAnsi="Times New Roman" w:cs="Times New Roman"/>
          <w:kern w:val="0"/>
          <w:lang w:eastAsia="en-US"/>
        </w:rPr>
        <w:t xml:space="preserve"> thinking, and empathy development</w:t>
      </w:r>
      <w:r w:rsidRPr="001B2656" w:rsidR="00583C80">
        <w:rPr>
          <w:rFonts w:ascii="Times New Roman" w:eastAsia="Times New Roman" w:hAnsi="Times New Roman" w:cs="Times New Roman"/>
          <w:kern w:val="0"/>
          <w:lang w:eastAsia="en-US"/>
        </w:rPr>
        <w:t>. Implementation</w:t>
      </w:r>
      <w:r w:rsidRPr="001B2656" w:rsidR="00D6448A">
        <w:rPr>
          <w:rFonts w:ascii="Times New Roman" w:eastAsia="Times New Roman" w:hAnsi="Times New Roman" w:cs="Times New Roman"/>
          <w:kern w:val="0"/>
          <w:lang w:eastAsia="en-US"/>
        </w:rPr>
        <w:t xml:space="preserve"> and designing lessons will constitute research learning instructional plans</w:t>
      </w:r>
      <w:r w:rsidRPr="001B2656" w:rsidR="001B2656">
        <w:rPr>
          <w:rFonts w:ascii="Times New Roman" w:eastAsia="Times New Roman" w:hAnsi="Times New Roman" w:cs="Times New Roman"/>
          <w:kern w:val="0"/>
          <w:lang w:eastAsia="en-US"/>
        </w:rPr>
        <w:t xml:space="preserve"> </w:t>
      </w:r>
      <w:r w:rsidRPr="001B2656" w:rsidR="001B2656">
        <w:rPr>
          <w:rFonts w:ascii="Times New Roman" w:hAnsi="Times New Roman" w:cs="Times New Roman"/>
          <w:shd w:val="clear" w:color="auto" w:fill="FFFFFF"/>
        </w:rPr>
        <w:t>("Analyzing the coaching based professional development process of a special education teacher," 2017).</w:t>
      </w:r>
    </w:p>
    <w:p w:rsidR="0069438A" w:rsidRPr="001B2656" w:rsidP="003610B0" w14:paraId="6DB5F400" w14:textId="2E5AD1F3">
      <w:pPr>
        <w:pStyle w:val="Heading1"/>
        <w:rPr>
          <w:rFonts w:ascii="Times New Roman" w:hAnsi="Times New Roman" w:cs="Times New Roman"/>
        </w:rPr>
      </w:pPr>
      <w:r w:rsidRPr="001B2656">
        <w:rPr>
          <w:rFonts w:ascii="Times New Roman" w:hAnsi="Times New Roman" w:cs="Times New Roman"/>
        </w:rPr>
        <w:t>In-Service Resources Needed</w:t>
      </w:r>
    </w:p>
    <w:p w:rsidR="007021E7" w:rsidRPr="001B2656" w:rsidP="003610B0" w14:paraId="49C7081E" w14:textId="060A187F">
      <w:pPr>
        <w:spacing w:after="150"/>
        <w:rPr>
          <w:rFonts w:ascii="Times New Roman" w:eastAsia="Times New Roman" w:hAnsi="Times New Roman" w:cs="Times New Roman"/>
          <w:kern w:val="0"/>
          <w:lang w:eastAsia="en-US"/>
        </w:rPr>
      </w:pPr>
      <w:r w:rsidRPr="001B2656">
        <w:rPr>
          <w:rFonts w:ascii="Times New Roman" w:eastAsia="Times New Roman" w:hAnsi="Times New Roman" w:cs="Times New Roman"/>
          <w:kern w:val="0"/>
          <w:lang w:eastAsia="en-US"/>
        </w:rPr>
        <w:t> </w:t>
      </w:r>
      <w:r w:rsidRPr="001B2656" w:rsidR="008F70D8">
        <w:rPr>
          <w:rFonts w:ascii="Times New Roman" w:eastAsia="Times New Roman" w:hAnsi="Times New Roman" w:cs="Times New Roman"/>
          <w:kern w:val="0"/>
          <w:lang w:eastAsia="en-US"/>
        </w:rPr>
        <w:t xml:space="preserve">Some of the tools and resources included in instructional coaching provide software such as google </w:t>
      </w:r>
      <w:r w:rsidRPr="001B2656" w:rsidR="00911258">
        <w:rPr>
          <w:rFonts w:ascii="Times New Roman" w:eastAsia="Times New Roman" w:hAnsi="Times New Roman" w:cs="Times New Roman"/>
          <w:kern w:val="0"/>
          <w:lang w:eastAsia="en-US"/>
        </w:rPr>
        <w:t>classroom</w:t>
      </w:r>
      <w:r w:rsidR="00911258">
        <w:rPr>
          <w:rFonts w:ascii="Times New Roman" w:eastAsia="Times New Roman" w:hAnsi="Times New Roman" w:cs="Times New Roman"/>
          <w:kern w:val="0"/>
          <w:lang w:eastAsia="en-US"/>
        </w:rPr>
        <w:t>s, PowerPoint</w:t>
      </w:r>
      <w:r w:rsidR="001064A2">
        <w:rPr>
          <w:rFonts w:ascii="Times New Roman" w:eastAsia="Times New Roman" w:hAnsi="Times New Roman" w:cs="Times New Roman"/>
          <w:kern w:val="0"/>
          <w:lang w:eastAsia="en-US"/>
        </w:rPr>
        <w:t xml:space="preserve"> and </w:t>
      </w:r>
      <w:r w:rsidR="00911258">
        <w:rPr>
          <w:rFonts w:ascii="Times New Roman" w:eastAsia="Times New Roman" w:hAnsi="Times New Roman" w:cs="Times New Roman"/>
          <w:kern w:val="0"/>
          <w:lang w:eastAsia="en-US"/>
        </w:rPr>
        <w:t>games, and online</w:t>
      </w:r>
      <w:r w:rsidR="001064A2">
        <w:rPr>
          <w:rFonts w:ascii="Times New Roman" w:eastAsia="Times New Roman" w:hAnsi="Times New Roman" w:cs="Times New Roman"/>
          <w:kern w:val="0"/>
          <w:lang w:eastAsia="en-US"/>
        </w:rPr>
        <w:t xml:space="preserve"> grading system</w:t>
      </w:r>
      <w:r w:rsidR="00911258">
        <w:rPr>
          <w:rFonts w:ascii="Times New Roman" w:eastAsia="Times New Roman" w:hAnsi="Times New Roman" w:cs="Times New Roman"/>
          <w:kern w:val="0"/>
          <w:lang w:eastAsia="en-US"/>
        </w:rPr>
        <w:t>s. Google</w:t>
      </w:r>
      <w:bookmarkStart w:id="0" w:name="_GoBack"/>
      <w:bookmarkEnd w:id="0"/>
      <w:r w:rsidR="001064A2">
        <w:rPr>
          <w:rFonts w:ascii="Times New Roman" w:eastAsia="Times New Roman" w:hAnsi="Times New Roman" w:cs="Times New Roman"/>
          <w:kern w:val="0"/>
          <w:lang w:eastAsia="en-US"/>
        </w:rPr>
        <w:t xml:space="preserve"> classroom</w:t>
      </w:r>
      <w:r w:rsidRPr="001B2656" w:rsidR="00583C80">
        <w:rPr>
          <w:rFonts w:ascii="Times New Roman" w:eastAsia="Times New Roman" w:hAnsi="Times New Roman" w:cs="Times New Roman"/>
          <w:kern w:val="0"/>
          <w:lang w:eastAsia="en-US"/>
        </w:rPr>
        <w:t xml:space="preserve"> This</w:t>
      </w:r>
      <w:r w:rsidRPr="001B2656" w:rsidR="001C655B">
        <w:rPr>
          <w:rFonts w:ascii="Times New Roman" w:eastAsia="Times New Roman" w:hAnsi="Times New Roman" w:cs="Times New Roman"/>
          <w:kern w:val="0"/>
          <w:lang w:eastAsia="en-US"/>
        </w:rPr>
        <w:t xml:space="preserve"> web service developed by google organization simplifies the </w:t>
      </w:r>
      <w:r w:rsidRPr="001B2656" w:rsidR="00583C80">
        <w:rPr>
          <w:rFonts w:ascii="Times New Roman" w:eastAsia="Times New Roman" w:hAnsi="Times New Roman" w:cs="Times New Roman"/>
          <w:kern w:val="0"/>
          <w:lang w:eastAsia="en-US"/>
        </w:rPr>
        <w:t xml:space="preserve">grading, </w:t>
      </w:r>
      <w:r w:rsidRPr="001B2656" w:rsidR="00583C80">
        <w:rPr>
          <w:rFonts w:ascii="Times New Roman" w:eastAsia="Times New Roman" w:hAnsi="Times New Roman" w:cs="Times New Roman"/>
          <w:kern w:val="0"/>
          <w:lang w:eastAsia="en-US"/>
        </w:rPr>
        <w:t>distribution</w:t>
      </w:r>
      <w:r w:rsidRPr="001B2656" w:rsidR="001C655B">
        <w:rPr>
          <w:rFonts w:ascii="Times New Roman" w:eastAsia="Times New Roman" w:hAnsi="Times New Roman" w:cs="Times New Roman"/>
          <w:kern w:val="0"/>
          <w:lang w:eastAsia="en-US"/>
        </w:rPr>
        <w:t xml:space="preserve">, and creation of </w:t>
      </w:r>
      <w:r w:rsidRPr="001B2656" w:rsidR="00583C80">
        <w:rPr>
          <w:rFonts w:ascii="Times New Roman" w:eastAsia="Times New Roman" w:hAnsi="Times New Roman" w:cs="Times New Roman"/>
          <w:kern w:val="0"/>
          <w:lang w:eastAsia="en-US"/>
        </w:rPr>
        <w:t>tasks. The</w:t>
      </w:r>
      <w:r w:rsidRPr="001B2656" w:rsidR="001C655B">
        <w:rPr>
          <w:rFonts w:ascii="Times New Roman" w:eastAsia="Times New Roman" w:hAnsi="Times New Roman" w:cs="Times New Roman"/>
          <w:kern w:val="0"/>
          <w:lang w:eastAsia="en-US"/>
        </w:rPr>
        <w:t xml:space="preserve"> essential </w:t>
      </w:r>
      <w:r w:rsidRPr="001B2656" w:rsidR="00583C80">
        <w:rPr>
          <w:rFonts w:ascii="Times New Roman" w:eastAsia="Times New Roman" w:hAnsi="Times New Roman" w:cs="Times New Roman"/>
          <w:kern w:val="0"/>
          <w:lang w:eastAsia="en-US"/>
        </w:rPr>
        <w:t>purpose of</w:t>
      </w:r>
      <w:r w:rsidRPr="001B2656" w:rsidR="001C655B">
        <w:rPr>
          <w:rFonts w:ascii="Times New Roman" w:eastAsia="Times New Roman" w:hAnsi="Times New Roman" w:cs="Times New Roman"/>
          <w:kern w:val="0"/>
          <w:lang w:eastAsia="en-US"/>
        </w:rPr>
        <w:t xml:space="preserve"> such software is to streamline the process of file sharing amongst all </w:t>
      </w:r>
      <w:r w:rsidRPr="001B2656" w:rsidR="00583C80">
        <w:rPr>
          <w:rFonts w:ascii="Times New Roman" w:eastAsia="Times New Roman" w:hAnsi="Times New Roman" w:cs="Times New Roman"/>
          <w:kern w:val="0"/>
          <w:lang w:eastAsia="en-US"/>
        </w:rPr>
        <w:t>stakeholders. The</w:t>
      </w:r>
      <w:r w:rsidRPr="001B2656" w:rsidR="001C655B">
        <w:rPr>
          <w:rFonts w:ascii="Times New Roman" w:eastAsia="Times New Roman" w:hAnsi="Times New Roman" w:cs="Times New Roman"/>
          <w:kern w:val="0"/>
          <w:lang w:eastAsia="en-US"/>
        </w:rPr>
        <w:t xml:space="preserve"> software </w:t>
      </w:r>
      <w:r w:rsidR="001064A2">
        <w:rPr>
          <w:rFonts w:ascii="Times New Roman" w:eastAsia="Times New Roman" w:hAnsi="Times New Roman" w:cs="Times New Roman"/>
          <w:kern w:val="0"/>
          <w:lang w:eastAsia="en-US"/>
        </w:rPr>
        <w:t xml:space="preserve">will </w:t>
      </w:r>
      <w:r w:rsidRPr="001B2656" w:rsidR="001C655B">
        <w:rPr>
          <w:rFonts w:ascii="Times New Roman" w:eastAsia="Times New Roman" w:hAnsi="Times New Roman" w:cs="Times New Roman"/>
          <w:kern w:val="0"/>
          <w:lang w:eastAsia="en-US"/>
        </w:rPr>
        <w:t>incorporate documents and sheets into a cohesive stand</w:t>
      </w:r>
      <w:r w:rsidRPr="001B2656" w:rsidR="002C0A8C">
        <w:rPr>
          <w:rFonts w:ascii="Times New Roman" w:eastAsia="Times New Roman" w:hAnsi="Times New Roman" w:cs="Times New Roman"/>
          <w:kern w:val="0"/>
          <w:lang w:eastAsia="en-US"/>
        </w:rPr>
        <w:t xml:space="preserve"> for the </w:t>
      </w:r>
      <w:r w:rsidRPr="001B2656" w:rsidR="00583C80">
        <w:rPr>
          <w:rFonts w:ascii="Times New Roman" w:eastAsia="Times New Roman" w:hAnsi="Times New Roman" w:cs="Times New Roman"/>
          <w:kern w:val="0"/>
          <w:lang w:eastAsia="en-US"/>
        </w:rPr>
        <w:t>teacher, instructional</w:t>
      </w:r>
      <w:r w:rsidRPr="001B2656" w:rsidR="002C0A8C">
        <w:rPr>
          <w:rFonts w:ascii="Times New Roman" w:eastAsia="Times New Roman" w:hAnsi="Times New Roman" w:cs="Times New Roman"/>
          <w:kern w:val="0"/>
          <w:lang w:eastAsia="en-US"/>
        </w:rPr>
        <w:t xml:space="preserve"> coach, and student </w:t>
      </w:r>
      <w:r w:rsidRPr="001B2656" w:rsidR="00583C80">
        <w:rPr>
          <w:rFonts w:ascii="Times New Roman" w:eastAsia="Times New Roman" w:hAnsi="Times New Roman" w:cs="Times New Roman"/>
          <w:kern w:val="0"/>
          <w:lang w:eastAsia="en-US"/>
        </w:rPr>
        <w:t>communication. Learners</w:t>
      </w:r>
      <w:r w:rsidRPr="001B2656" w:rsidR="002C0A8C">
        <w:rPr>
          <w:rFonts w:ascii="Times New Roman" w:eastAsia="Times New Roman" w:hAnsi="Times New Roman" w:cs="Times New Roman"/>
          <w:kern w:val="0"/>
          <w:lang w:eastAsia="en-US"/>
        </w:rPr>
        <w:t xml:space="preserve"> can join a class through a secret </w:t>
      </w:r>
      <w:r w:rsidRPr="001B2656" w:rsidR="00583C80">
        <w:rPr>
          <w:rFonts w:ascii="Times New Roman" w:eastAsia="Times New Roman" w:hAnsi="Times New Roman" w:cs="Times New Roman"/>
          <w:kern w:val="0"/>
          <w:lang w:eastAsia="en-US"/>
        </w:rPr>
        <w:t>code. Besides</w:t>
      </w:r>
      <w:r w:rsidRPr="001B2656" w:rsidR="002C0A8C">
        <w:rPr>
          <w:rFonts w:ascii="Times New Roman" w:eastAsia="Times New Roman" w:hAnsi="Times New Roman" w:cs="Times New Roman"/>
          <w:kern w:val="0"/>
          <w:lang w:eastAsia="en-US"/>
        </w:rPr>
        <w:t xml:space="preserve">, the </w:t>
      </w:r>
      <w:r w:rsidRPr="001B2656" w:rsidR="00583C80">
        <w:rPr>
          <w:rFonts w:ascii="Times New Roman" w:eastAsia="Times New Roman" w:hAnsi="Times New Roman" w:cs="Times New Roman"/>
          <w:kern w:val="0"/>
          <w:lang w:eastAsia="en-US"/>
        </w:rPr>
        <w:t>school can</w:t>
      </w:r>
      <w:r w:rsidRPr="001B2656" w:rsidR="002C0A8C">
        <w:rPr>
          <w:rFonts w:ascii="Times New Roman" w:eastAsia="Times New Roman" w:hAnsi="Times New Roman" w:cs="Times New Roman"/>
          <w:kern w:val="0"/>
          <w:lang w:eastAsia="en-US"/>
        </w:rPr>
        <w:t xml:space="preserve"> create drives to back up the academic </w:t>
      </w:r>
      <w:r w:rsidRPr="001B2656" w:rsidR="00583C80">
        <w:rPr>
          <w:rFonts w:ascii="Times New Roman" w:eastAsia="Times New Roman" w:hAnsi="Times New Roman" w:cs="Times New Roman"/>
          <w:kern w:val="0"/>
          <w:lang w:eastAsia="en-US"/>
        </w:rPr>
        <w:t>content. Announcement report</w:t>
      </w:r>
      <w:r w:rsidRPr="001B2656" w:rsidR="002C0A8C">
        <w:rPr>
          <w:rFonts w:ascii="Times New Roman" w:eastAsia="Times New Roman" w:hAnsi="Times New Roman" w:cs="Times New Roman"/>
          <w:kern w:val="0"/>
          <w:lang w:eastAsia="en-US"/>
        </w:rPr>
        <w:t xml:space="preserve">s can be posted on the school stream and commented on by the coaches and students, thus ensuring two-way communication. Google allows the coaches to archive information at the end of a </w:t>
      </w:r>
      <w:r w:rsidRPr="001B2656" w:rsidR="00583C80">
        <w:rPr>
          <w:rFonts w:ascii="Times New Roman" w:eastAsia="Times New Roman" w:hAnsi="Times New Roman" w:cs="Times New Roman"/>
          <w:kern w:val="0"/>
          <w:lang w:eastAsia="en-US"/>
        </w:rPr>
        <w:t>term. This</w:t>
      </w:r>
      <w:r w:rsidRPr="001B2656" w:rsidR="002C0A8C">
        <w:rPr>
          <w:rFonts w:ascii="Times New Roman" w:eastAsia="Times New Roman" w:hAnsi="Times New Roman" w:cs="Times New Roman"/>
          <w:kern w:val="0"/>
          <w:lang w:eastAsia="en-US"/>
        </w:rPr>
        <w:t xml:space="preserve"> aspect makes it possible to make a view of the </w:t>
      </w:r>
      <w:r w:rsidRPr="001B2656" w:rsidR="00583C80">
        <w:rPr>
          <w:rFonts w:ascii="Times New Roman" w:eastAsia="Times New Roman" w:hAnsi="Times New Roman" w:cs="Times New Roman"/>
          <w:kern w:val="0"/>
          <w:lang w:eastAsia="en-US"/>
        </w:rPr>
        <w:t>work. Effective</w:t>
      </w:r>
      <w:r w:rsidRPr="001B2656" w:rsidR="00DE2829">
        <w:rPr>
          <w:rFonts w:ascii="Times New Roman" w:eastAsia="Times New Roman" w:hAnsi="Times New Roman" w:cs="Times New Roman"/>
          <w:kern w:val="0"/>
          <w:lang w:eastAsia="en-US"/>
        </w:rPr>
        <w:t xml:space="preserve"> communication will build relationships between teachers and instructional coaches as it is the most vital part to ensure success in the coaching </w:t>
      </w:r>
      <w:r w:rsidRPr="001B2656" w:rsidR="00583C80">
        <w:rPr>
          <w:rFonts w:ascii="Times New Roman" w:eastAsia="Times New Roman" w:hAnsi="Times New Roman" w:cs="Times New Roman"/>
          <w:kern w:val="0"/>
          <w:lang w:eastAsia="en-US"/>
        </w:rPr>
        <w:t xml:space="preserve">model. </w:t>
      </w:r>
    </w:p>
    <w:p w:rsidR="003610B0" w:rsidRPr="001B2656" w:rsidP="003610B0" w14:paraId="2C3442E0" w14:textId="738F4934">
      <w:pPr>
        <w:spacing w:after="150"/>
        <w:rPr>
          <w:rFonts w:ascii="Times New Roman" w:eastAsia="Times New Roman" w:hAnsi="Times New Roman" w:cs="Times New Roman"/>
          <w:kern w:val="0"/>
          <w:lang w:eastAsia="en-US"/>
        </w:rPr>
      </w:pPr>
      <w:r w:rsidRPr="001B2656">
        <w:rPr>
          <w:rFonts w:ascii="Times New Roman" w:eastAsia="Times New Roman" w:hAnsi="Times New Roman" w:cs="Times New Roman"/>
          <w:kern w:val="0"/>
          <w:lang w:eastAsia="en-US"/>
        </w:rPr>
        <w:t>Zoom</w:t>
      </w:r>
      <w:r w:rsidRPr="001B2656" w:rsidR="00DE2829">
        <w:rPr>
          <w:rFonts w:ascii="Times New Roman" w:eastAsia="Times New Roman" w:hAnsi="Times New Roman" w:cs="Times New Roman"/>
          <w:kern w:val="0"/>
          <w:lang w:eastAsia="en-US"/>
        </w:rPr>
        <w:t xml:space="preserve"> has </w:t>
      </w:r>
      <w:r w:rsidRPr="001B2656">
        <w:rPr>
          <w:rFonts w:ascii="Times New Roman" w:eastAsia="Times New Roman" w:hAnsi="Times New Roman" w:cs="Times New Roman"/>
          <w:kern w:val="0"/>
          <w:lang w:eastAsia="en-US"/>
        </w:rPr>
        <w:t>increased</w:t>
      </w:r>
      <w:r w:rsidRPr="001B2656" w:rsidR="00DE2829">
        <w:rPr>
          <w:rFonts w:ascii="Times New Roman" w:eastAsia="Times New Roman" w:hAnsi="Times New Roman" w:cs="Times New Roman"/>
          <w:kern w:val="0"/>
          <w:lang w:eastAsia="en-US"/>
        </w:rPr>
        <w:t xml:space="preserve"> its popularity worldwide but has made a massive impact on </w:t>
      </w:r>
      <w:r w:rsidRPr="001B2656">
        <w:rPr>
          <w:rFonts w:ascii="Times New Roman" w:eastAsia="Times New Roman" w:hAnsi="Times New Roman" w:cs="Times New Roman"/>
          <w:kern w:val="0"/>
          <w:lang w:eastAsia="en-US"/>
        </w:rPr>
        <w:t>learning. This</w:t>
      </w:r>
      <w:r w:rsidRPr="001B2656" w:rsidR="006524DC">
        <w:rPr>
          <w:rFonts w:ascii="Times New Roman" w:eastAsia="Times New Roman" w:hAnsi="Times New Roman" w:cs="Times New Roman"/>
          <w:kern w:val="0"/>
          <w:lang w:eastAsia="en-US"/>
        </w:rPr>
        <w:t xml:space="preserve"> software supports online </w:t>
      </w:r>
      <w:r w:rsidRPr="001B2656">
        <w:rPr>
          <w:rFonts w:ascii="Times New Roman" w:eastAsia="Times New Roman" w:hAnsi="Times New Roman" w:cs="Times New Roman"/>
          <w:kern w:val="0"/>
          <w:lang w:eastAsia="en-US"/>
        </w:rPr>
        <w:t>meetings and</w:t>
      </w:r>
      <w:r w:rsidRPr="001B2656" w:rsidR="006524DC">
        <w:rPr>
          <w:rFonts w:ascii="Times New Roman" w:eastAsia="Times New Roman" w:hAnsi="Times New Roman" w:cs="Times New Roman"/>
          <w:kern w:val="0"/>
          <w:lang w:eastAsia="en-US"/>
        </w:rPr>
        <w:t xml:space="preserve"> video conferencing, among </w:t>
      </w:r>
      <w:r w:rsidRPr="001B2656">
        <w:rPr>
          <w:rFonts w:ascii="Times New Roman" w:eastAsia="Times New Roman" w:hAnsi="Times New Roman" w:cs="Times New Roman"/>
          <w:kern w:val="0"/>
          <w:lang w:eastAsia="en-US"/>
        </w:rPr>
        <w:t>others. Zoom</w:t>
      </w:r>
      <w:r w:rsidRPr="001B2656" w:rsidR="006524DC">
        <w:rPr>
          <w:rFonts w:ascii="Times New Roman" w:eastAsia="Times New Roman" w:hAnsi="Times New Roman" w:cs="Times New Roman"/>
          <w:kern w:val="0"/>
          <w:lang w:eastAsia="en-US"/>
        </w:rPr>
        <w:t xml:space="preserve"> users can be allowed to have unlimited time through the use of school </w:t>
      </w:r>
      <w:r w:rsidRPr="001B2656">
        <w:rPr>
          <w:rFonts w:ascii="Times New Roman" w:eastAsia="Times New Roman" w:hAnsi="Times New Roman" w:cs="Times New Roman"/>
          <w:kern w:val="0"/>
          <w:lang w:eastAsia="en-US"/>
        </w:rPr>
        <w:t>emails. Also</w:t>
      </w:r>
      <w:r w:rsidRPr="001B2656" w:rsidR="006524DC">
        <w:rPr>
          <w:rFonts w:ascii="Times New Roman" w:eastAsia="Times New Roman" w:hAnsi="Times New Roman" w:cs="Times New Roman"/>
          <w:kern w:val="0"/>
          <w:lang w:eastAsia="en-US"/>
        </w:rPr>
        <w:t xml:space="preserve">, zoom offers the capability to record videos and </w:t>
      </w:r>
      <w:r w:rsidRPr="001B2656">
        <w:rPr>
          <w:rFonts w:ascii="Times New Roman" w:eastAsia="Times New Roman" w:hAnsi="Times New Roman" w:cs="Times New Roman"/>
          <w:kern w:val="0"/>
          <w:lang w:eastAsia="en-US"/>
        </w:rPr>
        <w:t>provision</w:t>
      </w:r>
      <w:r w:rsidRPr="001B2656" w:rsidR="006524DC">
        <w:rPr>
          <w:rFonts w:ascii="Times New Roman" w:eastAsia="Times New Roman" w:hAnsi="Times New Roman" w:cs="Times New Roman"/>
          <w:kern w:val="0"/>
          <w:lang w:eastAsia="en-US"/>
        </w:rPr>
        <w:t xml:space="preserve"> transcription services</w:t>
      </w:r>
      <w:r w:rsidRPr="001B2656">
        <w:rPr>
          <w:rFonts w:ascii="Times New Roman" w:eastAsia="Times New Roman" w:hAnsi="Times New Roman" w:cs="Times New Roman"/>
          <w:kern w:val="0"/>
          <w:lang w:eastAsia="en-US"/>
        </w:rPr>
        <w:t xml:space="preserve"> </w:t>
      </w:r>
      <w:r w:rsidRPr="001B2656" w:rsidR="006524DC">
        <w:rPr>
          <w:rFonts w:ascii="Times New Roman" w:eastAsia="Times New Roman" w:hAnsi="Times New Roman" w:cs="Times New Roman"/>
          <w:kern w:val="0"/>
          <w:lang w:eastAsia="en-US"/>
        </w:rPr>
        <w:t xml:space="preserve">covid -19 pandemic. It makes schools </w:t>
      </w:r>
      <w:r w:rsidRPr="001B2656">
        <w:rPr>
          <w:rFonts w:ascii="Times New Roman" w:eastAsia="Times New Roman" w:hAnsi="Times New Roman" w:cs="Times New Roman"/>
          <w:kern w:val="0"/>
          <w:lang w:eastAsia="en-US"/>
        </w:rPr>
        <w:t>rely mainly</w:t>
      </w:r>
      <w:r w:rsidRPr="001B2656" w:rsidR="006524DC">
        <w:rPr>
          <w:rFonts w:ascii="Times New Roman" w:eastAsia="Times New Roman" w:hAnsi="Times New Roman" w:cs="Times New Roman"/>
          <w:kern w:val="0"/>
          <w:lang w:eastAsia="en-US"/>
        </w:rPr>
        <w:t xml:space="preserve"> on long-distance learning </w:t>
      </w:r>
      <w:r w:rsidRPr="001B2656">
        <w:rPr>
          <w:rFonts w:ascii="Times New Roman" w:eastAsia="Times New Roman" w:hAnsi="Times New Roman" w:cs="Times New Roman"/>
          <w:kern w:val="0"/>
          <w:lang w:eastAsia="en-US"/>
        </w:rPr>
        <w:t>to provide an</w:t>
      </w:r>
      <w:r w:rsidRPr="001B2656" w:rsidR="006524DC">
        <w:rPr>
          <w:rFonts w:ascii="Times New Roman" w:eastAsia="Times New Roman" w:hAnsi="Times New Roman" w:cs="Times New Roman"/>
          <w:kern w:val="0"/>
          <w:lang w:eastAsia="en-US"/>
        </w:rPr>
        <w:t xml:space="preserve"> educational experience</w:t>
      </w:r>
      <w:r w:rsidRPr="001B2656" w:rsidR="00334F9C">
        <w:rPr>
          <w:rFonts w:ascii="Times New Roman" w:eastAsia="Times New Roman" w:hAnsi="Times New Roman" w:cs="Times New Roman"/>
          <w:kern w:val="0"/>
          <w:lang w:eastAsia="en-US"/>
        </w:rPr>
        <w:t xml:space="preserve"> for learners. The instructional coach must contact the school and teachers to offer support during this </w:t>
      </w:r>
      <w:r w:rsidRPr="001B2656">
        <w:rPr>
          <w:rFonts w:ascii="Times New Roman" w:eastAsia="Times New Roman" w:hAnsi="Times New Roman" w:cs="Times New Roman"/>
          <w:kern w:val="0"/>
          <w:lang w:eastAsia="en-US"/>
        </w:rPr>
        <w:t>period. They stay</w:t>
      </w:r>
      <w:r w:rsidRPr="001B2656" w:rsidR="00334F9C">
        <w:rPr>
          <w:rFonts w:ascii="Times New Roman" w:eastAsia="Times New Roman" w:hAnsi="Times New Roman" w:cs="Times New Roman"/>
          <w:kern w:val="0"/>
          <w:lang w:eastAsia="en-US"/>
        </w:rPr>
        <w:t xml:space="preserve"> connected with teachers and </w:t>
      </w:r>
      <w:r w:rsidRPr="001B2656">
        <w:rPr>
          <w:rFonts w:ascii="Times New Roman" w:eastAsia="Times New Roman" w:hAnsi="Times New Roman" w:cs="Times New Roman"/>
          <w:kern w:val="0"/>
          <w:lang w:eastAsia="en-US"/>
        </w:rPr>
        <w:t>learners through</w:t>
      </w:r>
      <w:r w:rsidRPr="001B2656" w:rsidR="00334F9C">
        <w:rPr>
          <w:rFonts w:ascii="Times New Roman" w:eastAsia="Times New Roman" w:hAnsi="Times New Roman" w:cs="Times New Roman"/>
          <w:kern w:val="0"/>
          <w:lang w:eastAsia="en-US"/>
        </w:rPr>
        <w:t xml:space="preserve"> software such as </w:t>
      </w:r>
      <w:r w:rsidRPr="001B2656">
        <w:rPr>
          <w:rFonts w:ascii="Times New Roman" w:eastAsia="Times New Roman" w:hAnsi="Times New Roman" w:cs="Times New Roman"/>
          <w:kern w:val="0"/>
          <w:lang w:eastAsia="en-US"/>
        </w:rPr>
        <w:t>G</w:t>
      </w:r>
      <w:r w:rsidRPr="001B2656" w:rsidR="00334F9C">
        <w:rPr>
          <w:rFonts w:ascii="Times New Roman" w:eastAsia="Times New Roman" w:hAnsi="Times New Roman" w:cs="Times New Roman"/>
          <w:kern w:val="0"/>
          <w:lang w:eastAsia="en-US"/>
        </w:rPr>
        <w:t xml:space="preserve">roupMe that works through a mobile </w:t>
      </w:r>
      <w:r w:rsidRPr="001B2656">
        <w:rPr>
          <w:rFonts w:ascii="Times New Roman" w:eastAsia="Times New Roman" w:hAnsi="Times New Roman" w:cs="Times New Roman"/>
          <w:kern w:val="0"/>
          <w:lang w:eastAsia="en-US"/>
        </w:rPr>
        <w:t>phone. G</w:t>
      </w:r>
      <w:r w:rsidRPr="001B2656" w:rsidR="00334F9C">
        <w:rPr>
          <w:rFonts w:ascii="Times New Roman" w:eastAsia="Times New Roman" w:hAnsi="Times New Roman" w:cs="Times New Roman"/>
          <w:kern w:val="0"/>
          <w:lang w:eastAsia="en-US"/>
        </w:rPr>
        <w:t xml:space="preserve">roupMe </w:t>
      </w:r>
      <w:r w:rsidRPr="001B2656">
        <w:rPr>
          <w:rFonts w:ascii="Times New Roman" w:eastAsia="Times New Roman" w:hAnsi="Times New Roman" w:cs="Times New Roman"/>
          <w:kern w:val="0"/>
          <w:lang w:eastAsia="en-US"/>
        </w:rPr>
        <w:t>enables</w:t>
      </w:r>
      <w:r w:rsidRPr="001B2656" w:rsidR="00334F9C">
        <w:rPr>
          <w:rFonts w:ascii="Times New Roman" w:eastAsia="Times New Roman" w:hAnsi="Times New Roman" w:cs="Times New Roman"/>
          <w:kern w:val="0"/>
          <w:lang w:eastAsia="en-US"/>
        </w:rPr>
        <w:t xml:space="preserve"> the sending and receiving of messages .such aspects allow interaction with teachers. </w:t>
      </w:r>
    </w:p>
    <w:p w:rsidR="0069438A" w:rsidRPr="001B2656" w:rsidP="003610B0" w14:paraId="05A05CAD" w14:textId="77777777">
      <w:pPr>
        <w:ind w:firstLine="0"/>
        <w:jc w:val="center"/>
        <w:rPr>
          <w:rFonts w:ascii="Times New Roman" w:hAnsi="Times New Roman" w:cs="Times New Roman"/>
          <w:b/>
        </w:rPr>
      </w:pPr>
      <w:r w:rsidRPr="001B2656">
        <w:rPr>
          <w:rFonts w:ascii="Times New Roman" w:hAnsi="Times New Roman" w:cs="Times New Roman"/>
          <w:b/>
        </w:rPr>
        <w:t>Conclusion</w:t>
      </w:r>
    </w:p>
    <w:p w:rsidR="00ED1D53" w:rsidP="007021E7" w14:paraId="1B5EA047" w14:textId="77777777">
      <w:pPr>
        <w:pStyle w:val="TableFigure"/>
        <w:ind w:firstLine="720"/>
        <w:rPr>
          <w:rFonts w:ascii="Times New Roman" w:hAnsi="Times New Roman" w:cs="Times New Roman"/>
        </w:rPr>
      </w:pPr>
      <w:r>
        <w:rPr>
          <w:rFonts w:ascii="Times New Roman" w:hAnsi="Times New Roman" w:cs="Times New Roman"/>
        </w:rPr>
        <w:t xml:space="preserve">In conclusion, as an instructional coach, </w:t>
      </w:r>
      <w:r>
        <w:rPr>
          <w:rFonts w:ascii="Times New Roman" w:hAnsi="Times New Roman" w:cs="Times New Roman"/>
        </w:rPr>
        <w:t>integrati</w:t>
      </w:r>
      <w:r>
        <w:rPr>
          <w:rFonts w:ascii="Times New Roman" w:hAnsi="Times New Roman" w:cs="Times New Roman"/>
        </w:rPr>
        <w:t xml:space="preserve">ng technology into the classroom </w:t>
      </w:r>
      <w:r w:rsidRPr="001B2656" w:rsidR="00DF366E">
        <w:rPr>
          <w:rFonts w:ascii="Times New Roman" w:hAnsi="Times New Roman" w:cs="Times New Roman"/>
        </w:rPr>
        <w:t xml:space="preserve">will </w:t>
      </w:r>
      <w:r w:rsidRPr="001B2656" w:rsidR="00DF366E">
        <w:rPr>
          <w:rFonts w:ascii="Times New Roman" w:hAnsi="Times New Roman" w:cs="Times New Roman"/>
        </w:rPr>
        <w:t xml:space="preserve">improve learning and teaching so that learners become successful. Besides, teachers need outside perspectives about their education; such coaching will enable teachers to analyze set </w:t>
      </w:r>
      <w:r>
        <w:rPr>
          <w:rFonts w:ascii="Times New Roman" w:hAnsi="Times New Roman" w:cs="Times New Roman"/>
        </w:rPr>
        <w:t>goals. As the</w:t>
      </w:r>
      <w:r w:rsidRPr="001B2656" w:rsidR="00C27DCF">
        <w:rPr>
          <w:rFonts w:ascii="Times New Roman" w:hAnsi="Times New Roman" w:cs="Times New Roman"/>
        </w:rPr>
        <w:t xml:space="preserve"> coach</w:t>
      </w:r>
      <w:r w:rsidRPr="001B2656" w:rsidR="00C27DCF">
        <w:rPr>
          <w:rFonts w:ascii="Times New Roman" w:hAnsi="Times New Roman" w:cs="Times New Roman"/>
        </w:rPr>
        <w:t xml:space="preserve">, I will view things from a </w:t>
      </w:r>
      <w:r w:rsidRPr="001B2656" w:rsidR="00583C80">
        <w:rPr>
          <w:rFonts w:ascii="Times New Roman" w:hAnsi="Times New Roman" w:cs="Times New Roman"/>
        </w:rPr>
        <w:t>distinct</w:t>
      </w:r>
      <w:r w:rsidRPr="001B2656" w:rsidR="00C27DCF">
        <w:rPr>
          <w:rFonts w:ascii="Times New Roman" w:hAnsi="Times New Roman" w:cs="Times New Roman"/>
        </w:rPr>
        <w:t xml:space="preserve"> perspective and provide intuitions </w:t>
      </w:r>
      <w:r w:rsidRPr="001B2656" w:rsidR="00C27DCF">
        <w:rPr>
          <w:rFonts w:ascii="Times New Roman" w:hAnsi="Times New Roman" w:cs="Times New Roman"/>
        </w:rPr>
        <w:t>to increase learning rooms' performance levels</w:t>
      </w:r>
      <w:r w:rsidRPr="001B2656" w:rsidR="00583C80">
        <w:rPr>
          <w:rFonts w:ascii="Times New Roman" w:hAnsi="Times New Roman" w:cs="Times New Roman"/>
        </w:rPr>
        <w:t>. Instructional</w:t>
      </w:r>
      <w:r w:rsidRPr="001B2656" w:rsidR="00C27DCF">
        <w:rPr>
          <w:rFonts w:ascii="Times New Roman" w:hAnsi="Times New Roman" w:cs="Times New Roman"/>
        </w:rPr>
        <w:t xml:space="preserve"> coaching will improve education and give the learners quality </w:t>
      </w:r>
      <w:r w:rsidRPr="001B2656" w:rsidR="00583C80">
        <w:rPr>
          <w:rFonts w:ascii="Times New Roman" w:hAnsi="Times New Roman" w:cs="Times New Roman"/>
        </w:rPr>
        <w:t>tutoring. Such</w:t>
      </w:r>
      <w:r w:rsidRPr="001B2656" w:rsidR="006409C7">
        <w:rPr>
          <w:rFonts w:ascii="Times New Roman" w:hAnsi="Times New Roman" w:cs="Times New Roman"/>
        </w:rPr>
        <w:t xml:space="preserve"> aspects will be achieved by supporting and assisting teachers with their teaching </w:t>
      </w:r>
      <w:r w:rsidRPr="001B2656" w:rsidR="00583C80">
        <w:rPr>
          <w:rFonts w:ascii="Times New Roman" w:hAnsi="Times New Roman" w:cs="Times New Roman"/>
        </w:rPr>
        <w:t xml:space="preserve">techniques. </w:t>
      </w:r>
    </w:p>
    <w:p w:rsidR="00E81978" w:rsidP="007021E7" w14:paraId="3A8EB87D" w14:textId="24405439">
      <w:pPr>
        <w:pStyle w:val="TableFigure"/>
        <w:ind w:firstLine="720"/>
        <w:rPr>
          <w:rFonts w:ascii="Times New Roman" w:hAnsi="Times New Roman" w:cs="Times New Roman"/>
        </w:rPr>
      </w:pPr>
      <w:r w:rsidRPr="001B2656">
        <w:rPr>
          <w:rFonts w:ascii="Times New Roman" w:hAnsi="Times New Roman" w:cs="Times New Roman"/>
        </w:rPr>
        <w:t>Instructional</w:t>
      </w:r>
      <w:r w:rsidRPr="001B2656" w:rsidR="008D29E3">
        <w:rPr>
          <w:rFonts w:ascii="Times New Roman" w:hAnsi="Times New Roman" w:cs="Times New Roman"/>
        </w:rPr>
        <w:t xml:space="preserve"> coaching </w:t>
      </w:r>
      <w:r w:rsidR="00ED1D53">
        <w:rPr>
          <w:rFonts w:ascii="Times New Roman" w:hAnsi="Times New Roman" w:cs="Times New Roman"/>
        </w:rPr>
        <w:t xml:space="preserve">will </w:t>
      </w:r>
      <w:r w:rsidRPr="001B2656" w:rsidR="008D29E3">
        <w:rPr>
          <w:rFonts w:ascii="Times New Roman" w:hAnsi="Times New Roman" w:cs="Times New Roman"/>
        </w:rPr>
        <w:t xml:space="preserve">enable teachers to learn and practice in a contextualized </w:t>
      </w:r>
      <w:r w:rsidRPr="001B2656">
        <w:rPr>
          <w:rFonts w:ascii="Times New Roman" w:hAnsi="Times New Roman" w:cs="Times New Roman"/>
        </w:rPr>
        <w:t>manner. Teachers</w:t>
      </w:r>
      <w:r w:rsidRPr="001B2656" w:rsidR="008D29E3">
        <w:rPr>
          <w:rFonts w:ascii="Times New Roman" w:hAnsi="Times New Roman" w:cs="Times New Roman"/>
        </w:rPr>
        <w:t xml:space="preserve"> will benefit from occasions for </w:t>
      </w:r>
      <w:r w:rsidR="00ED1D53">
        <w:rPr>
          <w:rFonts w:ascii="Times New Roman" w:hAnsi="Times New Roman" w:cs="Times New Roman"/>
        </w:rPr>
        <w:t>reflection.</w:t>
      </w:r>
      <w:r w:rsidRPr="001B2656" w:rsidR="00ED1D53">
        <w:rPr>
          <w:rFonts w:ascii="Times New Roman" w:hAnsi="Times New Roman" w:cs="Times New Roman"/>
        </w:rPr>
        <w:t xml:space="preserve"> Teachers</w:t>
      </w:r>
      <w:r w:rsidRPr="001B2656">
        <w:rPr>
          <w:rFonts w:ascii="Times New Roman" w:hAnsi="Times New Roman" w:cs="Times New Roman"/>
        </w:rPr>
        <w:t xml:space="preserve"> will be provided with high-impact instructional practices through access to material and </w:t>
      </w:r>
      <w:r w:rsidRPr="001B2656" w:rsidR="00ED1D53">
        <w:rPr>
          <w:rFonts w:ascii="Times New Roman" w:hAnsi="Times New Roman" w:cs="Times New Roman"/>
        </w:rPr>
        <w:t>resources.</w:t>
      </w:r>
      <w:r w:rsidR="00ED1D53">
        <w:rPr>
          <w:rFonts w:ascii="Times New Roman" w:hAnsi="Times New Roman" w:cs="Times New Roman"/>
        </w:rPr>
        <w:t xml:space="preserve"> I</w:t>
      </w:r>
      <w:r w:rsidR="001064A2">
        <w:rPr>
          <w:rFonts w:ascii="Times New Roman" w:hAnsi="Times New Roman" w:cs="Times New Roman"/>
        </w:rPr>
        <w:t xml:space="preserve"> also think most teachers find success when they are presented with the chance to utilize technology</w:t>
      </w:r>
      <w:r w:rsidR="00ED1D53">
        <w:rPr>
          <w:rFonts w:ascii="Times New Roman" w:hAnsi="Times New Roman" w:cs="Times New Roman"/>
        </w:rPr>
        <w:t xml:space="preserve"> in the classroom. The high and infinite flow of data and entertainment available at any time consist of several weaknesses. However, if the technology is integrated into the classroom with effective monitoring, I am sure that the pros of utilizing tech in classrooms will overshadow its disadvantages.
</w:t>
      </w:r>
    </w:p>
    <w:p w:rsidR="003D505A" w:rsidP="007021E7" w14:paraId="4CC8D229" w14:textId="77777777">
      <w:pPr>
        <w:pStyle w:val="TableFigure"/>
        <w:ind w:firstLine="720"/>
        <w:rPr>
          <w:rFonts w:ascii="Times New Roman" w:hAnsi="Times New Roman" w:cs="Times New Roman"/>
        </w:rPr>
      </w:pPr>
    </w:p>
    <w:p w:rsidR="003D505A" w:rsidP="007021E7" w14:paraId="4F3348CF" w14:textId="77777777">
      <w:pPr>
        <w:pStyle w:val="TableFigure"/>
        <w:ind w:firstLine="720"/>
        <w:rPr>
          <w:rFonts w:ascii="Times New Roman" w:hAnsi="Times New Roman" w:cs="Times New Roman"/>
        </w:rPr>
      </w:pPr>
    </w:p>
    <w:p w:rsidR="00ED1D53" w:rsidP="003D505A" w14:paraId="1A3F9C0C" w14:textId="77777777">
      <w:pPr>
        <w:shd w:val="clear" w:color="auto" w:fill="FFFFFF"/>
        <w:jc w:val="center"/>
        <w:rPr>
          <w:rFonts w:ascii="Times New Roman" w:hAnsi="Times New Roman" w:cs="Times New Roman"/>
        </w:rPr>
      </w:pPr>
    </w:p>
    <w:p w:rsidR="00ED1D53" w:rsidP="003D505A" w14:paraId="15524025" w14:textId="77777777">
      <w:pPr>
        <w:shd w:val="clear" w:color="auto" w:fill="FFFFFF"/>
        <w:jc w:val="center"/>
        <w:rPr>
          <w:rFonts w:ascii="Times New Roman" w:hAnsi="Times New Roman" w:cs="Times New Roman"/>
        </w:rPr>
      </w:pPr>
    </w:p>
    <w:p w:rsidR="00ED1D53" w:rsidP="003D505A" w14:paraId="0F737F5F" w14:textId="77777777">
      <w:pPr>
        <w:shd w:val="clear" w:color="auto" w:fill="FFFFFF"/>
        <w:jc w:val="center"/>
        <w:rPr>
          <w:rFonts w:ascii="Times New Roman" w:hAnsi="Times New Roman" w:cs="Times New Roman"/>
        </w:rPr>
      </w:pPr>
    </w:p>
    <w:p w:rsidR="00ED1D53" w:rsidP="003D505A" w14:paraId="5CEA0E44" w14:textId="77777777">
      <w:pPr>
        <w:shd w:val="clear" w:color="auto" w:fill="FFFFFF"/>
        <w:jc w:val="center"/>
        <w:rPr>
          <w:rFonts w:ascii="Times New Roman" w:hAnsi="Times New Roman" w:cs="Times New Roman"/>
        </w:rPr>
      </w:pPr>
    </w:p>
    <w:p w:rsidR="00ED1D53" w:rsidP="003D505A" w14:paraId="1A322DBB" w14:textId="77777777">
      <w:pPr>
        <w:shd w:val="clear" w:color="auto" w:fill="FFFFFF"/>
        <w:jc w:val="center"/>
        <w:rPr>
          <w:rFonts w:ascii="Times New Roman" w:hAnsi="Times New Roman" w:cs="Times New Roman"/>
        </w:rPr>
      </w:pPr>
    </w:p>
    <w:p w:rsidR="00ED1D53" w:rsidP="003D505A" w14:paraId="12112F69" w14:textId="77777777">
      <w:pPr>
        <w:shd w:val="clear" w:color="auto" w:fill="FFFFFF"/>
        <w:jc w:val="center"/>
        <w:rPr>
          <w:rFonts w:ascii="Times New Roman" w:hAnsi="Times New Roman" w:cs="Times New Roman"/>
        </w:rPr>
      </w:pPr>
    </w:p>
    <w:p w:rsidR="00ED1D53" w:rsidP="003D505A" w14:paraId="385485C5" w14:textId="77777777">
      <w:pPr>
        <w:shd w:val="clear" w:color="auto" w:fill="FFFFFF"/>
        <w:jc w:val="center"/>
        <w:rPr>
          <w:rFonts w:ascii="Times New Roman" w:hAnsi="Times New Roman" w:cs="Times New Roman"/>
        </w:rPr>
      </w:pPr>
    </w:p>
    <w:p w:rsidR="00ED1D53" w:rsidP="003D505A" w14:paraId="1D9C9A01" w14:textId="77777777">
      <w:pPr>
        <w:shd w:val="clear" w:color="auto" w:fill="FFFFFF"/>
        <w:jc w:val="center"/>
        <w:rPr>
          <w:rFonts w:ascii="Times New Roman" w:hAnsi="Times New Roman" w:cs="Times New Roman"/>
        </w:rPr>
      </w:pPr>
    </w:p>
    <w:p w:rsidR="00ED1D53" w:rsidP="003D505A" w14:paraId="1BCCDE20" w14:textId="77777777">
      <w:pPr>
        <w:shd w:val="clear" w:color="auto" w:fill="FFFFFF"/>
        <w:jc w:val="center"/>
        <w:rPr>
          <w:rFonts w:ascii="Times New Roman" w:hAnsi="Times New Roman" w:cs="Times New Roman"/>
        </w:rPr>
      </w:pPr>
    </w:p>
    <w:p w:rsidR="00ED1D53" w:rsidP="003D505A" w14:paraId="1D722939" w14:textId="77777777">
      <w:pPr>
        <w:shd w:val="clear" w:color="auto" w:fill="FFFFFF"/>
        <w:jc w:val="center"/>
        <w:rPr>
          <w:rFonts w:ascii="Times New Roman" w:hAnsi="Times New Roman" w:cs="Times New Roman"/>
        </w:rPr>
      </w:pPr>
    </w:p>
    <w:p w:rsidR="00ED1D53" w:rsidP="003D505A" w14:paraId="3FA44101" w14:textId="77777777">
      <w:pPr>
        <w:shd w:val="clear" w:color="auto" w:fill="FFFFFF"/>
        <w:jc w:val="center"/>
        <w:rPr>
          <w:rFonts w:ascii="Times New Roman" w:hAnsi="Times New Roman" w:cs="Times New Roman"/>
        </w:rPr>
      </w:pPr>
    </w:p>
    <w:p w:rsidR="003D505A" w:rsidRPr="003D505A" w:rsidP="003D505A" w14:paraId="709ABB5D" w14:textId="77777777">
      <w:pPr>
        <w:shd w:val="clear" w:color="auto" w:fill="FFFFFF"/>
        <w:jc w:val="center"/>
        <w:rPr>
          <w:rFonts w:ascii="Times New Roman" w:hAnsi="Times New Roman" w:cs="Times New Roman"/>
          <w:kern w:val="0"/>
        </w:rPr>
      </w:pPr>
      <w:r w:rsidRPr="003D505A">
        <w:rPr>
          <w:rFonts w:ascii="Times New Roman" w:hAnsi="Times New Roman" w:cs="Times New Roman"/>
        </w:rPr>
        <w:t>References</w:t>
      </w:r>
    </w:p>
    <w:p w:rsidR="003D505A" w:rsidRPr="003D505A" w:rsidP="003D505A" w14:paraId="7B12D9D0" w14:textId="77777777">
      <w:pPr>
        <w:pStyle w:val="NormalWeb"/>
        <w:shd w:val="clear" w:color="auto" w:fill="FFFFFF"/>
        <w:spacing w:line="550" w:lineRule="atLeast"/>
        <w:ind w:left="720" w:right="75" w:hanging="720"/>
      </w:pPr>
      <w:r w:rsidRPr="003D505A">
        <w:t>Analyzing the coaching based professional development process of a special education teacher. (2017). </w:t>
      </w:r>
      <w:r w:rsidRPr="003D505A">
        <w:rPr>
          <w:rStyle w:val="Emphasis"/>
        </w:rPr>
        <w:t>Educational Sciences: Theory &amp; Practice</w:t>
      </w:r>
      <w:r w:rsidRPr="003D505A">
        <w:t>. </w:t>
      </w:r>
      <w:hyperlink r:id="rId8" w:history="1">
        <w:r w:rsidRPr="003D505A">
          <w:rPr>
            <w:rStyle w:val="Hyperlink"/>
            <w:color w:val="auto"/>
          </w:rPr>
          <w:t>https://doi.org/10.12738/estp.2017.5.0418</w:t>
        </w:r>
      </w:hyperlink>
    </w:p>
    <w:p w:rsidR="003D505A" w:rsidRPr="003D505A" w:rsidP="003D505A" w14:paraId="1D3B0AA8" w14:textId="77777777">
      <w:pPr>
        <w:pStyle w:val="NormalWeb"/>
        <w:shd w:val="clear" w:color="auto" w:fill="FFFFFF"/>
        <w:spacing w:line="550" w:lineRule="atLeast"/>
        <w:ind w:left="720" w:right="75" w:hanging="720"/>
      </w:pPr>
      <w:r w:rsidRPr="003D505A">
        <w:t>Connor, C. M. (2017). Commentary on the special issue on instructional coaching models: Common elements of effective coaching models. </w:t>
      </w:r>
      <w:r w:rsidRPr="003D505A">
        <w:rPr>
          <w:rStyle w:val="Emphasis"/>
        </w:rPr>
        <w:t xml:space="preserve">Theory </w:t>
      </w:r>
      <w:r w:rsidRPr="003D505A">
        <w:rPr>
          <w:rStyle w:val="Emphasis"/>
        </w:rPr>
        <w:t>Into</w:t>
      </w:r>
      <w:r w:rsidRPr="003D505A">
        <w:rPr>
          <w:rStyle w:val="Emphasis"/>
        </w:rPr>
        <w:t xml:space="preserve"> Practice</w:t>
      </w:r>
      <w:r w:rsidRPr="003D505A">
        <w:t>, </w:t>
      </w:r>
      <w:r w:rsidRPr="003D505A">
        <w:rPr>
          <w:rStyle w:val="Emphasis"/>
        </w:rPr>
        <w:t>56</w:t>
      </w:r>
      <w:r w:rsidRPr="003D505A">
        <w:t>(1), 78-83. </w:t>
      </w:r>
      <w:hyperlink r:id="rId9" w:history="1">
        <w:r w:rsidRPr="003D505A">
          <w:rPr>
            <w:rStyle w:val="Hyperlink"/>
            <w:color w:val="auto"/>
          </w:rPr>
          <w:t>https://doi.org/10.1080/00405841.2016.1274575</w:t>
        </w:r>
      </w:hyperlink>
    </w:p>
    <w:p w:rsidR="003D505A" w:rsidRPr="003D505A" w:rsidP="003D505A" w14:paraId="7D149FE0" w14:textId="77777777">
      <w:pPr>
        <w:pStyle w:val="NormalWeb"/>
        <w:shd w:val="clear" w:color="auto" w:fill="FFFFFF"/>
        <w:spacing w:line="550" w:lineRule="atLeast"/>
        <w:ind w:left="720" w:right="75" w:hanging="720"/>
      </w:pPr>
      <w:r w:rsidRPr="003D505A">
        <w:t>Instructional change through collaboration and peer coaching. (2020). </w:t>
      </w:r>
      <w:r w:rsidRPr="003D505A">
        <w:rPr>
          <w:rStyle w:val="Emphasis"/>
        </w:rPr>
        <w:t>Practice-Based Professional Development in Education</w:t>
      </w:r>
      <w:r w:rsidRPr="003D505A">
        <w:t>, 118-145. </w:t>
      </w:r>
      <w:hyperlink r:id="rId10" w:history="1">
        <w:r w:rsidRPr="003D505A">
          <w:rPr>
            <w:rStyle w:val="Hyperlink"/>
            <w:color w:val="auto"/>
          </w:rPr>
          <w:t>https://doi.org/10.4018/978-1-7998-4622-2.ch006</w:t>
        </w:r>
      </w:hyperlink>
    </w:p>
    <w:p w:rsidR="003D505A" w:rsidRPr="003D505A" w:rsidP="007021E7" w14:paraId="7D7D05D6" w14:textId="77777777">
      <w:pPr>
        <w:pStyle w:val="TableFigure"/>
        <w:ind w:firstLine="720"/>
        <w:rPr>
          <w:rFonts w:ascii="Times New Roman" w:hAnsi="Times New Roman" w:cs="Times New Roman"/>
        </w:rPr>
      </w:pPr>
    </w:p>
    <w:p w:rsidR="00583C80" w:rsidRPr="001B2656" w:rsidP="003610B0" w14:paraId="460244E6" w14:textId="77777777">
      <w:pPr>
        <w:pStyle w:val="TableFigure"/>
        <w:rPr>
          <w:rFonts w:ascii="Times New Roman" w:hAnsi="Times New Roman" w:cs="Times New Roman"/>
        </w:rPr>
      </w:pPr>
    </w:p>
    <w:p w:rsidR="00583C80" w:rsidRPr="001B2656" w:rsidP="003610B0" w14:paraId="6389CBA0" w14:textId="3855AA6B">
      <w:pPr>
        <w:pStyle w:val="TableFigure"/>
        <w:rPr>
          <w:rFonts w:ascii="Times New Roman" w:hAnsi="Times New Roman" w:cs="Times New Roman"/>
        </w:rPr>
      </w:pPr>
      <w:r w:rsidRPr="001B2656">
        <w:rPr>
          <w:rFonts w:ascii="Times New Roman" w:hAnsi="Times New Roman" w:cs="Times New Roman"/>
        </w:rPr>
        <w:t xml:space="preserve">   </w:t>
      </w:r>
    </w:p>
    <w:sectPr>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978" w:rsidRPr="00DD4252" w:rsidP="00DD4252" w14:paraId="5EAA88EC" w14:textId="09179264">
    <w:pPr>
      <w:pStyle w:val="Header"/>
    </w:pPr>
    <w:r>
      <w:rPr>
        <w:rStyle w:val="Strong"/>
        <w:caps w:val="0"/>
      </w:rPr>
      <w:t>PROFESSIONAL DEVELOPMENT PROPOSAL</w:t>
    </w:r>
    <w:r>
      <w:ptab w:relativeTo="margin" w:alignment="right" w:leader="none"/>
    </w:r>
    <w:r w:rsidRPr="00DD4252" w:rsidR="005D3A03">
      <w:rPr>
        <w:rStyle w:val="Strong"/>
        <w:caps w:val="0"/>
      </w:rPr>
      <w:fldChar w:fldCharType="begin"/>
    </w:r>
    <w:r w:rsidRPr="00DD4252" w:rsidR="005D3A03">
      <w:rPr>
        <w:rStyle w:val="Strong"/>
        <w:caps w:val="0"/>
      </w:rPr>
      <w:instrText xml:space="preserve"> PAGE   \* MERGEFORMAT </w:instrText>
    </w:r>
    <w:r w:rsidRPr="00DD4252" w:rsidR="005D3A03">
      <w:rPr>
        <w:rStyle w:val="Strong"/>
        <w:caps w:val="0"/>
      </w:rPr>
      <w:fldChar w:fldCharType="separate"/>
    </w:r>
    <w:r w:rsidR="00911258">
      <w:rPr>
        <w:rStyle w:val="Strong"/>
        <w:caps w:val="0"/>
        <w:noProof/>
      </w:rPr>
      <w:t>6</w:t>
    </w:r>
    <w:r w:rsidRPr="00DD4252" w:rsidR="005D3A03">
      <w:rPr>
        <w:rStyle w:val="Strong"/>
        <w:caps w:val="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978" w:rsidRPr="00583C80" w14:paraId="58E67C00" w14:textId="724491A0">
    <w:pPr>
      <w:pStyle w:val="Header"/>
      <w:rPr>
        <w:rStyle w:val="Strong"/>
        <w:rFonts w:ascii="Times New Roman" w:hAnsi="Times New Roman" w:cs="Times New Roman"/>
      </w:rPr>
    </w:pPr>
    <w:r w:rsidRPr="00583C80">
      <w:rPr>
        <w:rFonts w:ascii="Times New Roman" w:hAnsi="Times New Roman" w:cs="Times New Roman"/>
      </w:rPr>
      <w:t xml:space="preserve">Running head: </w:t>
    </w:r>
    <w:r w:rsidRPr="00583C80" w:rsidR="00583C80">
      <w:rPr>
        <w:rFonts w:ascii="Times New Roman" w:hAnsi="Times New Roman" w:cs="Times New Roman"/>
      </w:rPr>
      <w:t>PROFESSIONAL DEVELOPMENT PROPOSAL</w:t>
    </w:r>
    <w:r>
      <w:ptab w:relativeTo="margin" w:alignment="right" w:leader="none"/>
    </w:r>
    <w:r w:rsidRPr="00583C80">
      <w:rPr>
        <w:rStyle w:val="Strong"/>
        <w:rFonts w:ascii="Times New Roman" w:hAnsi="Times New Roman" w:cs="Times New Roman"/>
      </w:rPr>
      <w:fldChar w:fldCharType="begin"/>
    </w:r>
    <w:r w:rsidRPr="00583C80">
      <w:rPr>
        <w:rStyle w:val="Strong"/>
        <w:rFonts w:ascii="Times New Roman" w:hAnsi="Times New Roman" w:cs="Times New Roman"/>
      </w:rPr>
      <w:instrText xml:space="preserve"> PAGE   \* MERGEFORMAT </w:instrText>
    </w:r>
    <w:r w:rsidRPr="00583C80">
      <w:rPr>
        <w:rStyle w:val="Strong"/>
        <w:rFonts w:ascii="Times New Roman" w:hAnsi="Times New Roman" w:cs="Times New Roman"/>
      </w:rPr>
      <w:fldChar w:fldCharType="separate"/>
    </w:r>
    <w:r w:rsidRPr="00911258" w:rsidR="00911258">
      <w:rPr>
        <w:rStyle w:val="Strong"/>
        <w:rFonts w:ascii="Times New Roman" w:hAnsi="Times New Roman" w:cs="Times New Roman"/>
        <w:caps w:val="0"/>
        <w:noProof/>
      </w:rPr>
      <w:t>1</w:t>
    </w:r>
    <w:r w:rsidRPr="00583C80">
      <w:rPr>
        <w:rStyle w:val="Strong"/>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72F7085"/>
    <w:multiLevelType w:val="multilevel"/>
    <w:tmpl w:val="D26E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84256B2"/>
    <w:multiLevelType w:val="multilevel"/>
    <w:tmpl w:val="D26E4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1"/>
  </w:num>
  <w:num w:numId="14">
    <w:abstractNumId w:val="10"/>
  </w:num>
  <w:num w:numId="15">
    <w:abstractNumId w:val="13"/>
  </w:num>
  <w:num w:numId="16">
    <w:abstractNumId w:val="1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defaultTableStyle w:val="APAReport"/>
  <w:characterSpacingControl w:val="doNotCompress"/>
  <w:footnotePr>
    <w:pos w:val="beneathTex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78"/>
    <w:rsid w:val="000D3F41"/>
    <w:rsid w:val="001064A2"/>
    <w:rsid w:val="00120EB9"/>
    <w:rsid w:val="00165618"/>
    <w:rsid w:val="00177CCC"/>
    <w:rsid w:val="001B2656"/>
    <w:rsid w:val="001C655B"/>
    <w:rsid w:val="001F3F91"/>
    <w:rsid w:val="0022555C"/>
    <w:rsid w:val="00244C2F"/>
    <w:rsid w:val="00293A08"/>
    <w:rsid w:val="002B7A21"/>
    <w:rsid w:val="002C0A8C"/>
    <w:rsid w:val="003111DE"/>
    <w:rsid w:val="00316071"/>
    <w:rsid w:val="00334F9C"/>
    <w:rsid w:val="00355DCA"/>
    <w:rsid w:val="003610B0"/>
    <w:rsid w:val="003D505A"/>
    <w:rsid w:val="003F4F92"/>
    <w:rsid w:val="004703F1"/>
    <w:rsid w:val="0049493F"/>
    <w:rsid w:val="004C0940"/>
    <w:rsid w:val="0052164C"/>
    <w:rsid w:val="00534D2C"/>
    <w:rsid w:val="005434F8"/>
    <w:rsid w:val="00551A02"/>
    <w:rsid w:val="005534FA"/>
    <w:rsid w:val="00583C80"/>
    <w:rsid w:val="005C2E2B"/>
    <w:rsid w:val="005D3A03"/>
    <w:rsid w:val="005E7E9D"/>
    <w:rsid w:val="006409C7"/>
    <w:rsid w:val="006524DC"/>
    <w:rsid w:val="0069438A"/>
    <w:rsid w:val="006D076C"/>
    <w:rsid w:val="00701623"/>
    <w:rsid w:val="007021E7"/>
    <w:rsid w:val="00722265"/>
    <w:rsid w:val="007A784A"/>
    <w:rsid w:val="007C2025"/>
    <w:rsid w:val="007D03F5"/>
    <w:rsid w:val="008002C0"/>
    <w:rsid w:val="00824BBA"/>
    <w:rsid w:val="00833354"/>
    <w:rsid w:val="00836D8C"/>
    <w:rsid w:val="00845E52"/>
    <w:rsid w:val="008C5323"/>
    <w:rsid w:val="008D29E3"/>
    <w:rsid w:val="008F70D8"/>
    <w:rsid w:val="00911258"/>
    <w:rsid w:val="009927CF"/>
    <w:rsid w:val="009A6A3B"/>
    <w:rsid w:val="00A24B2C"/>
    <w:rsid w:val="00B166DD"/>
    <w:rsid w:val="00B823AA"/>
    <w:rsid w:val="00B85323"/>
    <w:rsid w:val="00BA45DB"/>
    <w:rsid w:val="00BD2180"/>
    <w:rsid w:val="00BF4184"/>
    <w:rsid w:val="00BF6BCA"/>
    <w:rsid w:val="00C0601E"/>
    <w:rsid w:val="00C17C91"/>
    <w:rsid w:val="00C27DCF"/>
    <w:rsid w:val="00C31D30"/>
    <w:rsid w:val="00CD6E39"/>
    <w:rsid w:val="00CF6E91"/>
    <w:rsid w:val="00D04FFA"/>
    <w:rsid w:val="00D16ECD"/>
    <w:rsid w:val="00D6448A"/>
    <w:rsid w:val="00D85B68"/>
    <w:rsid w:val="00D90937"/>
    <w:rsid w:val="00D95A26"/>
    <w:rsid w:val="00DD4252"/>
    <w:rsid w:val="00DE2829"/>
    <w:rsid w:val="00DF366E"/>
    <w:rsid w:val="00E6004D"/>
    <w:rsid w:val="00E75DE1"/>
    <w:rsid w:val="00E81978"/>
    <w:rsid w:val="00EB454E"/>
    <w:rsid w:val="00ED1D53"/>
    <w:rsid w:val="00EE1A1A"/>
    <w:rsid w:val="00F201A7"/>
    <w:rsid w:val="00F379B7"/>
    <w:rsid w:val="00F525FA"/>
    <w:rsid w:val="00F76634"/>
    <w:rsid w:val="00FB7816"/>
    <w:rsid w:val="00FF079E"/>
    <w:rsid w:val="00FF20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F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69438A"/>
    <w:rPr>
      <w:color w:val="5F5F5F" w:themeColor="hyperlink"/>
      <w:u w:val="single"/>
    </w:rPr>
  </w:style>
  <w:style w:type="character" w:customStyle="1" w:styleId="UnresolvedMention">
    <w:name w:val="Unresolved Mention"/>
    <w:basedOn w:val="DefaultParagraphFont"/>
    <w:uiPriority w:val="99"/>
    <w:semiHidden/>
    <w:unhideWhenUsed/>
    <w:rsid w:val="0069438A"/>
    <w:rPr>
      <w:color w:val="605E5C"/>
      <w:shd w:val="clear" w:color="auto" w:fill="E1DFDD"/>
    </w:rPr>
  </w:style>
  <w:style w:type="character" w:customStyle="1" w:styleId="gray">
    <w:name w:val="gray"/>
    <w:basedOn w:val="DefaultParagraphFont"/>
    <w:rsid w:val="001B2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i.org/10.4018/978-1-7998-4622-2.ch006"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doi.org/10.12738/estp.2017.5.0418" TargetMode="External" /><Relationship Id="rId9" Type="http://schemas.openxmlformats.org/officeDocument/2006/relationships/hyperlink" Target="https://doi.org/10.1080/00405841.2016.1274575" TargetMode="External"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B6EAAEC-517D-4A00-A7F1-5FEF3B727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D8F47-D505-4B13-93BF-E051EC958297}">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8980727-9AFF-46CF-AEC0-5A532E6FCAD7}">
  <ds:schemaRefs>
    <ds:schemaRef ds:uri="http://schemas.microsoft.com/sharepoint/v3/contenttype/forms"/>
  </ds:schemaRefs>
</ds:datastoreItem>
</file>

<file path=customXml/itemProps4.xml><?xml version="1.0" encoding="utf-8"?>
<ds:datastoreItem xmlns:ds="http://schemas.openxmlformats.org/officeDocument/2006/customXml" ds:itemID="{B3AFA2DE-88A0-464F-9DE9-9403E7F98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2020-11-20T15:36:00Z</dcterms:created>
  <dcterms:modified xsi:type="dcterms:W3CDTF">2020-11-22T09:39:00Z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